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F4" w:rsidRDefault="000B45F4"/>
    <w:p w:rsidR="0079101C" w:rsidRDefault="0079101C"/>
    <w:p w:rsidR="0079101C" w:rsidRDefault="0079101C"/>
    <w:p w:rsidR="00FA79E9" w:rsidRDefault="00FA79E9">
      <w:r w:rsidRPr="00FA79E9">
        <w:rPr>
          <w:noProof/>
          <w:lang w:val="es-CO" w:eastAsia="es-CO"/>
        </w:rPr>
        <w:drawing>
          <wp:inline distT="0" distB="0" distL="0" distR="0">
            <wp:extent cx="5400040" cy="2110403"/>
            <wp:effectExtent l="19050" t="0" r="0" b="0"/>
            <wp:docPr id="1" name="Imagen 1" descr="INT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I GRO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1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E9" w:rsidRPr="00FA79E9" w:rsidRDefault="00FA79E9" w:rsidP="00FA79E9"/>
    <w:p w:rsidR="00FA79E9" w:rsidRDefault="00FA79E9" w:rsidP="00FA79E9"/>
    <w:p w:rsidR="00FA79E9" w:rsidRPr="00FA79E9" w:rsidRDefault="00FA79E9" w:rsidP="00FA79E9">
      <w:pPr>
        <w:jc w:val="center"/>
        <w:rPr>
          <w:rFonts w:ascii="Arial" w:hAnsi="Arial" w:cs="Arial"/>
          <w:b/>
          <w:sz w:val="24"/>
          <w:szCs w:val="24"/>
        </w:rPr>
      </w:pPr>
      <w:r w:rsidRPr="00FA79E9">
        <w:rPr>
          <w:rFonts w:ascii="Arial" w:hAnsi="Arial" w:cs="Arial"/>
          <w:b/>
          <w:sz w:val="24"/>
          <w:szCs w:val="24"/>
        </w:rPr>
        <w:t>MANUAL DE INDUCCION Y REINDUCCION</w:t>
      </w:r>
    </w:p>
    <w:p w:rsidR="00FA79E9" w:rsidRPr="00FA79E9" w:rsidRDefault="00FA79E9" w:rsidP="00FA79E9">
      <w:pPr>
        <w:jc w:val="center"/>
        <w:rPr>
          <w:rFonts w:ascii="Arial" w:hAnsi="Arial" w:cs="Arial"/>
          <w:sz w:val="24"/>
          <w:szCs w:val="24"/>
        </w:rPr>
      </w:pPr>
      <w:r w:rsidRPr="00FA79E9">
        <w:rPr>
          <w:rFonts w:ascii="Arial" w:hAnsi="Arial" w:cs="Arial"/>
          <w:sz w:val="24"/>
          <w:szCs w:val="24"/>
        </w:rPr>
        <w:t>ELABORACION 21 NOV</w:t>
      </w:r>
    </w:p>
    <w:p w:rsidR="00FA79E9" w:rsidRPr="00FA79E9" w:rsidRDefault="00FA79E9" w:rsidP="00FA79E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istaclara-nfasis6"/>
        <w:tblW w:w="8755" w:type="dxa"/>
        <w:tblLook w:val="04A0" w:firstRow="1" w:lastRow="0" w:firstColumn="1" w:lastColumn="0" w:noHBand="0" w:noVBand="1"/>
      </w:tblPr>
      <w:tblGrid>
        <w:gridCol w:w="2881"/>
        <w:gridCol w:w="2881"/>
        <w:gridCol w:w="2993"/>
      </w:tblGrid>
      <w:tr w:rsidR="00FA79E9" w:rsidRPr="00FA79E9" w:rsidTr="00782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FA79E9" w:rsidRPr="00FA79E9" w:rsidRDefault="00FA79E9" w:rsidP="00FA79E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ELABORACIÓN</w:t>
            </w:r>
          </w:p>
        </w:tc>
        <w:tc>
          <w:tcPr>
            <w:tcW w:w="2881" w:type="dxa"/>
          </w:tcPr>
          <w:p w:rsidR="00FA79E9" w:rsidRPr="00FA79E9" w:rsidRDefault="00FA79E9" w:rsidP="00FA7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 xml:space="preserve">REVISIÓN </w:t>
            </w:r>
          </w:p>
        </w:tc>
        <w:tc>
          <w:tcPr>
            <w:tcW w:w="2993" w:type="dxa"/>
          </w:tcPr>
          <w:p w:rsidR="00FA79E9" w:rsidRPr="00FA79E9" w:rsidRDefault="00FA79E9" w:rsidP="00FA7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APROBACIÓN</w:t>
            </w:r>
          </w:p>
        </w:tc>
      </w:tr>
      <w:tr w:rsidR="00FA79E9" w:rsidRPr="00FA79E9" w:rsidTr="0078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FA79E9" w:rsidRPr="00FA79E9" w:rsidRDefault="00FA79E9" w:rsidP="00FA7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Aprendices SENA</w:t>
            </w:r>
          </w:p>
        </w:tc>
        <w:tc>
          <w:tcPr>
            <w:tcW w:w="2881" w:type="dxa"/>
          </w:tcPr>
          <w:p w:rsidR="00FA79E9" w:rsidRPr="00FA79E9" w:rsidRDefault="00FA79E9" w:rsidP="00FA7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Instructora SENA</w:t>
            </w:r>
          </w:p>
        </w:tc>
        <w:tc>
          <w:tcPr>
            <w:tcW w:w="2993" w:type="dxa"/>
          </w:tcPr>
          <w:p w:rsidR="00FA79E9" w:rsidRPr="00FA79E9" w:rsidRDefault="00FA79E9" w:rsidP="00FA7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Jefe de Recursos Humanos</w:t>
            </w:r>
          </w:p>
        </w:tc>
      </w:tr>
      <w:tr w:rsidR="00FA79E9" w:rsidRPr="00FA79E9" w:rsidTr="0078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FA79E9" w:rsidRPr="00FA79E9" w:rsidRDefault="00FA79E9" w:rsidP="00FA7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:rsidR="00FA79E9" w:rsidRPr="00FA79E9" w:rsidRDefault="00FA79E9" w:rsidP="00FA7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FA79E9" w:rsidRPr="00FA79E9" w:rsidRDefault="00FA79E9" w:rsidP="00FA7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79E9" w:rsidRPr="00FA79E9" w:rsidRDefault="00FA79E9" w:rsidP="00FA79E9">
      <w:pPr>
        <w:jc w:val="center"/>
        <w:rPr>
          <w:rFonts w:ascii="Arial" w:hAnsi="Arial" w:cs="Arial"/>
          <w:sz w:val="24"/>
          <w:szCs w:val="24"/>
        </w:rPr>
      </w:pPr>
    </w:p>
    <w:p w:rsidR="00FA79E9" w:rsidRPr="00FA79E9" w:rsidRDefault="00FA79E9" w:rsidP="00FA79E9">
      <w:pPr>
        <w:jc w:val="center"/>
        <w:rPr>
          <w:rFonts w:ascii="Arial" w:hAnsi="Arial" w:cs="Arial"/>
          <w:sz w:val="24"/>
          <w:szCs w:val="24"/>
        </w:rPr>
      </w:pPr>
    </w:p>
    <w:p w:rsidR="00FA79E9" w:rsidRPr="00EB3C70" w:rsidRDefault="00FA79E9" w:rsidP="00FA79E9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79E9">
        <w:rPr>
          <w:rFonts w:ascii="Arial" w:hAnsi="Arial" w:cs="Arial"/>
          <w:color w:val="000000"/>
          <w:sz w:val="24"/>
          <w:szCs w:val="24"/>
          <w:shd w:val="clear" w:color="auto" w:fill="FFFFFF"/>
        </w:rPr>
        <w:t>900.417.500-7, Calle 78A Sur  N 52A – 21  La Estrella (Barrio San Agustín) – Antioquia, (57-4)  448 46 84,</w:t>
      </w:r>
      <w:hyperlink r:id="rId8" w:history="1">
        <w:r w:rsidRPr="00FA79E9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WWW.intigroup.com.co</w:t>
        </w:r>
      </w:hyperlink>
      <w:r w:rsidRPr="00FA79E9">
        <w:rPr>
          <w:rStyle w:val="Hipervnculo"/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A79E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info@intigroup.com</w:t>
      </w: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  <w:rPr>
          <w:rFonts w:ascii="Arial" w:hAnsi="Arial" w:cs="Arial"/>
          <w:b/>
          <w:sz w:val="24"/>
          <w:szCs w:val="24"/>
        </w:rPr>
      </w:pPr>
    </w:p>
    <w:p w:rsidR="00FA79E9" w:rsidRPr="0074461A" w:rsidRDefault="00FA79E9" w:rsidP="00FA79E9">
      <w:pPr>
        <w:jc w:val="center"/>
        <w:rPr>
          <w:rFonts w:ascii="Arial" w:hAnsi="Arial" w:cs="Arial"/>
          <w:b/>
          <w:sz w:val="24"/>
          <w:szCs w:val="24"/>
        </w:rPr>
      </w:pPr>
      <w:r w:rsidRPr="0074461A">
        <w:rPr>
          <w:rFonts w:ascii="Arial" w:hAnsi="Arial" w:cs="Arial"/>
          <w:b/>
          <w:sz w:val="24"/>
          <w:szCs w:val="24"/>
        </w:rPr>
        <w:t>HOJA DE CONTROL DE CAMBIOS</w:t>
      </w:r>
    </w:p>
    <w:p w:rsidR="00FA79E9" w:rsidRDefault="00FA79E9" w:rsidP="00FA79E9">
      <w:pPr>
        <w:jc w:val="center"/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FA79E9" w:rsidTr="00782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A79E9" w:rsidRPr="00FA79E9" w:rsidRDefault="00FA79E9" w:rsidP="00FA79E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2161" w:type="dxa"/>
          </w:tcPr>
          <w:p w:rsidR="00FA79E9" w:rsidRPr="00FA79E9" w:rsidRDefault="00FA79E9" w:rsidP="00FA7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2161" w:type="dxa"/>
          </w:tcPr>
          <w:p w:rsidR="00FA79E9" w:rsidRPr="00FA79E9" w:rsidRDefault="00FA79E9" w:rsidP="00FA7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2161" w:type="dxa"/>
          </w:tcPr>
          <w:p w:rsidR="00FA79E9" w:rsidRPr="00FA79E9" w:rsidRDefault="00FA79E9" w:rsidP="00FA7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79E9"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</w:tr>
      <w:tr w:rsidR="00FA79E9" w:rsidTr="0078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A79E9" w:rsidRDefault="00FA79E9" w:rsidP="00FA79E9">
            <w:pPr>
              <w:jc w:val="center"/>
            </w:pPr>
            <w:r>
              <w:t>V1</w:t>
            </w:r>
          </w:p>
        </w:tc>
        <w:tc>
          <w:tcPr>
            <w:tcW w:w="2161" w:type="dxa"/>
          </w:tcPr>
          <w:p w:rsidR="00FA79E9" w:rsidRDefault="00FA79E9" w:rsidP="00FA7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Documentación del proceso</w:t>
            </w:r>
          </w:p>
        </w:tc>
        <w:tc>
          <w:tcPr>
            <w:tcW w:w="2161" w:type="dxa"/>
          </w:tcPr>
          <w:p w:rsidR="00FA79E9" w:rsidRDefault="00FA79E9" w:rsidP="00FA7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 de Noviembre 2014</w:t>
            </w:r>
          </w:p>
        </w:tc>
        <w:tc>
          <w:tcPr>
            <w:tcW w:w="2161" w:type="dxa"/>
          </w:tcPr>
          <w:p w:rsidR="00FA79E9" w:rsidRDefault="00FA79E9" w:rsidP="00FA7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Aprendices SENA </w:t>
            </w:r>
          </w:p>
        </w:tc>
      </w:tr>
      <w:tr w:rsidR="00FA79E9" w:rsidTr="007828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FA79E9" w:rsidRDefault="00FA79E9" w:rsidP="00FA79E9">
            <w:pPr>
              <w:jc w:val="center"/>
            </w:pPr>
          </w:p>
        </w:tc>
        <w:tc>
          <w:tcPr>
            <w:tcW w:w="2161" w:type="dxa"/>
          </w:tcPr>
          <w:p w:rsidR="00FA79E9" w:rsidRDefault="00FA79E9" w:rsidP="00FA79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</w:tcPr>
          <w:p w:rsidR="00FA79E9" w:rsidRDefault="00FA79E9" w:rsidP="00FA79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</w:tcPr>
          <w:p w:rsidR="00FA79E9" w:rsidRDefault="00FA79E9" w:rsidP="00FA79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Pr="0074461A" w:rsidRDefault="00FA79E9" w:rsidP="00FA79E9">
      <w:pPr>
        <w:jc w:val="center"/>
        <w:rPr>
          <w:rFonts w:ascii="Arial" w:hAnsi="Arial" w:cs="Arial"/>
          <w:b/>
          <w:sz w:val="28"/>
          <w:szCs w:val="24"/>
        </w:rPr>
      </w:pPr>
      <w:r w:rsidRPr="0074461A">
        <w:rPr>
          <w:rFonts w:ascii="Arial" w:hAnsi="Arial" w:cs="Arial"/>
          <w:b/>
          <w:sz w:val="28"/>
          <w:szCs w:val="24"/>
        </w:rPr>
        <w:t>PRESENTACION DEL MANUAL</w:t>
      </w:r>
    </w:p>
    <w:p w:rsidR="00FA79E9" w:rsidRDefault="00FA79E9" w:rsidP="00FA79E9">
      <w:pPr>
        <w:jc w:val="center"/>
      </w:pPr>
    </w:p>
    <w:p w:rsidR="00FA79E9" w:rsidRPr="0074461A" w:rsidRDefault="00FA79E9" w:rsidP="00FA79E9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INTRODUCCIÓ</w:t>
      </w:r>
      <w:r w:rsidRPr="0074461A">
        <w:rPr>
          <w:rFonts w:ascii="Arial" w:hAnsi="Arial" w:cs="Arial"/>
          <w:b/>
          <w:sz w:val="28"/>
          <w:szCs w:val="24"/>
        </w:rPr>
        <w:t>N</w:t>
      </w:r>
    </w:p>
    <w:p w:rsidR="00FA79E9" w:rsidRPr="0074461A" w:rsidRDefault="009142BD" w:rsidP="00FA79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 e</w:t>
      </w:r>
      <w:r w:rsidR="00FA79E9" w:rsidRPr="0074461A">
        <w:rPr>
          <w:rFonts w:ascii="Arial" w:hAnsi="Arial" w:cs="Arial"/>
          <w:sz w:val="24"/>
          <w:szCs w:val="24"/>
        </w:rPr>
        <w:t xml:space="preserve">ste manual </w:t>
      </w:r>
      <w:r>
        <w:rPr>
          <w:rFonts w:ascii="Arial" w:hAnsi="Arial" w:cs="Arial"/>
          <w:sz w:val="24"/>
          <w:szCs w:val="24"/>
        </w:rPr>
        <w:t>s</w:t>
      </w:r>
      <w:r w:rsidR="00FA79E9" w:rsidRPr="0074461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presentan</w:t>
      </w:r>
      <w:r w:rsidR="00FA79E9" w:rsidRPr="0074461A">
        <w:rPr>
          <w:rFonts w:ascii="Arial" w:hAnsi="Arial" w:cs="Arial"/>
          <w:sz w:val="24"/>
          <w:szCs w:val="24"/>
        </w:rPr>
        <w:t xml:space="preserve"> las instrucciones generales</w:t>
      </w:r>
      <w:r>
        <w:rPr>
          <w:rFonts w:ascii="Arial" w:hAnsi="Arial" w:cs="Arial"/>
          <w:sz w:val="24"/>
          <w:szCs w:val="24"/>
        </w:rPr>
        <w:t xml:space="preserve"> para la realización</w:t>
      </w:r>
      <w:r w:rsidR="00FA79E9" w:rsidRPr="0074461A">
        <w:rPr>
          <w:rFonts w:ascii="Arial" w:hAnsi="Arial" w:cs="Arial"/>
          <w:sz w:val="24"/>
          <w:szCs w:val="24"/>
        </w:rPr>
        <w:t xml:space="preserve"> de la inducción </w:t>
      </w:r>
      <w:r>
        <w:rPr>
          <w:rFonts w:ascii="Arial" w:hAnsi="Arial" w:cs="Arial"/>
          <w:sz w:val="24"/>
          <w:szCs w:val="24"/>
        </w:rPr>
        <w:t xml:space="preserve">que se realizara </w:t>
      </w:r>
      <w:r w:rsidR="00FA79E9" w:rsidRPr="0074461A">
        <w:rPr>
          <w:rFonts w:ascii="Arial" w:hAnsi="Arial" w:cs="Arial"/>
          <w:sz w:val="24"/>
          <w:szCs w:val="24"/>
        </w:rPr>
        <w:t>en la organi</w:t>
      </w:r>
      <w:r w:rsidR="00FA79E9">
        <w:rPr>
          <w:rFonts w:ascii="Arial" w:hAnsi="Arial" w:cs="Arial"/>
          <w:sz w:val="24"/>
          <w:szCs w:val="24"/>
        </w:rPr>
        <w:t xml:space="preserve">zación INTIGROUP </w:t>
      </w:r>
      <w:r w:rsidR="00FA79E9" w:rsidRPr="0074461A">
        <w:rPr>
          <w:rFonts w:ascii="Arial" w:hAnsi="Arial" w:cs="Arial"/>
          <w:sz w:val="24"/>
          <w:szCs w:val="24"/>
        </w:rPr>
        <w:t>brindando a las personas interesadas el p</w:t>
      </w:r>
      <w:r>
        <w:rPr>
          <w:rFonts w:ascii="Arial" w:hAnsi="Arial" w:cs="Arial"/>
          <w:sz w:val="24"/>
          <w:szCs w:val="24"/>
        </w:rPr>
        <w:t>aso a paso del proceso a realizar</w:t>
      </w:r>
      <w:r w:rsidR="00FA79E9" w:rsidRPr="0074461A">
        <w:rPr>
          <w:rFonts w:ascii="Arial" w:hAnsi="Arial" w:cs="Arial"/>
          <w:sz w:val="24"/>
          <w:szCs w:val="24"/>
        </w:rPr>
        <w:t xml:space="preserve">, con el objetivo de instruir al personal y a la empresa en general </w:t>
      </w:r>
      <w:r>
        <w:rPr>
          <w:rFonts w:ascii="Arial" w:hAnsi="Arial" w:cs="Arial"/>
          <w:sz w:val="24"/>
          <w:szCs w:val="24"/>
        </w:rPr>
        <w:t>en un proceso de inducción proporcionarles</w:t>
      </w:r>
      <w:r w:rsidR="00FA79E9" w:rsidRPr="0074461A">
        <w:rPr>
          <w:rFonts w:ascii="Arial" w:hAnsi="Arial" w:cs="Arial"/>
          <w:sz w:val="24"/>
          <w:szCs w:val="24"/>
        </w:rPr>
        <w:t xml:space="preserve"> una información completa y centrada a cada cargo y área. </w:t>
      </w:r>
      <w:r>
        <w:rPr>
          <w:rFonts w:ascii="Arial" w:hAnsi="Arial" w:cs="Arial"/>
          <w:sz w:val="24"/>
          <w:szCs w:val="24"/>
        </w:rPr>
        <w:t>Para con ello garantizar una clarificación de los comportamientos esperados de los colaboradores por parte de la organización.</w:t>
      </w: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Default="00FA79E9" w:rsidP="00FA79E9">
      <w:pPr>
        <w:jc w:val="center"/>
      </w:pPr>
    </w:p>
    <w:p w:rsidR="00FA79E9" w:rsidRPr="0074461A" w:rsidRDefault="00FA79E9" w:rsidP="00FA79E9">
      <w:pPr>
        <w:jc w:val="center"/>
        <w:rPr>
          <w:rFonts w:ascii="Arial" w:hAnsi="Arial" w:cs="Arial"/>
          <w:b/>
          <w:sz w:val="28"/>
          <w:szCs w:val="24"/>
        </w:rPr>
      </w:pPr>
      <w:r w:rsidRPr="0074461A">
        <w:rPr>
          <w:rFonts w:ascii="Arial" w:hAnsi="Arial" w:cs="Arial"/>
          <w:b/>
          <w:sz w:val="28"/>
          <w:szCs w:val="24"/>
        </w:rPr>
        <w:t>OBJETIVOS GENERAL</w:t>
      </w:r>
    </w:p>
    <w:p w:rsidR="00FA79E9" w:rsidRPr="0074461A" w:rsidRDefault="00FA79E9" w:rsidP="00FA79E9">
      <w:pPr>
        <w:jc w:val="both"/>
        <w:rPr>
          <w:rFonts w:ascii="Arial" w:hAnsi="Arial" w:cs="Arial"/>
          <w:sz w:val="24"/>
          <w:szCs w:val="24"/>
        </w:rPr>
      </w:pPr>
      <w:r w:rsidRPr="0074461A">
        <w:rPr>
          <w:rFonts w:ascii="Arial" w:hAnsi="Arial" w:cs="Arial"/>
          <w:sz w:val="24"/>
          <w:szCs w:val="24"/>
        </w:rPr>
        <w:t>Proporcionar información referente a la empresa y específicamente en las funciones a r</w:t>
      </w:r>
      <w:r w:rsidR="009142BD">
        <w:rPr>
          <w:rFonts w:ascii="Arial" w:hAnsi="Arial" w:cs="Arial"/>
          <w:sz w:val="24"/>
          <w:szCs w:val="24"/>
        </w:rPr>
        <w:t xml:space="preserve">ealizar en el puesto de trabajo </w:t>
      </w:r>
      <w:r w:rsidR="00F710DC" w:rsidRPr="00F710DC">
        <w:rPr>
          <w:rFonts w:ascii="Arial" w:hAnsi="Arial" w:cs="Arial"/>
          <w:sz w:val="24"/>
          <w:szCs w:val="24"/>
        </w:rPr>
        <w:t xml:space="preserve"> logrando que </w:t>
      </w:r>
      <w:r w:rsidR="00F710DC">
        <w:rPr>
          <w:rFonts w:ascii="Arial" w:hAnsi="Arial" w:cs="Arial"/>
          <w:sz w:val="24"/>
          <w:szCs w:val="24"/>
        </w:rPr>
        <w:t xml:space="preserve">INTIGRUOP </w:t>
      </w:r>
      <w:r w:rsidR="00F710DC" w:rsidRPr="00F710DC">
        <w:rPr>
          <w:rFonts w:ascii="Arial" w:hAnsi="Arial" w:cs="Arial"/>
          <w:sz w:val="24"/>
          <w:szCs w:val="24"/>
        </w:rPr>
        <w:t>cuente con equipos de trabajo de alto rend</w:t>
      </w:r>
      <w:r w:rsidR="00F710DC">
        <w:rPr>
          <w:rFonts w:ascii="Arial" w:hAnsi="Arial" w:cs="Arial"/>
          <w:sz w:val="24"/>
          <w:szCs w:val="24"/>
        </w:rPr>
        <w:t>imiento en todas sus áreas</w:t>
      </w:r>
      <w:r w:rsidR="00F710DC" w:rsidRPr="00F710DC">
        <w:rPr>
          <w:rFonts w:ascii="Arial" w:hAnsi="Arial" w:cs="Arial"/>
          <w:sz w:val="24"/>
          <w:szCs w:val="24"/>
        </w:rPr>
        <w:t xml:space="preserve">, lo que </w:t>
      </w:r>
      <w:r w:rsidR="00F710DC">
        <w:rPr>
          <w:rFonts w:ascii="Arial" w:hAnsi="Arial" w:cs="Arial"/>
          <w:sz w:val="24"/>
          <w:szCs w:val="24"/>
        </w:rPr>
        <w:t>traerá  eficiencia, calidad y rendimiento en el trabajo.</w:t>
      </w:r>
    </w:p>
    <w:p w:rsidR="00FA79E9" w:rsidRPr="0074461A" w:rsidRDefault="00FA79E9" w:rsidP="00FA79E9">
      <w:pPr>
        <w:rPr>
          <w:rFonts w:ascii="Arial" w:hAnsi="Arial" w:cs="Arial"/>
          <w:b/>
          <w:sz w:val="24"/>
          <w:szCs w:val="24"/>
        </w:rPr>
      </w:pPr>
    </w:p>
    <w:p w:rsidR="00FA79E9" w:rsidRDefault="00FA79E9" w:rsidP="00FA79E9">
      <w:pPr>
        <w:jc w:val="center"/>
        <w:rPr>
          <w:rFonts w:ascii="Arial" w:hAnsi="Arial" w:cs="Arial"/>
          <w:b/>
          <w:sz w:val="28"/>
          <w:szCs w:val="24"/>
        </w:rPr>
      </w:pPr>
    </w:p>
    <w:p w:rsidR="00FA79E9" w:rsidRPr="0074461A" w:rsidRDefault="00FA79E9" w:rsidP="00FA79E9">
      <w:pPr>
        <w:jc w:val="center"/>
        <w:rPr>
          <w:rFonts w:ascii="Arial" w:hAnsi="Arial" w:cs="Arial"/>
          <w:b/>
          <w:sz w:val="28"/>
          <w:szCs w:val="24"/>
        </w:rPr>
      </w:pPr>
      <w:r w:rsidRPr="0074461A">
        <w:rPr>
          <w:rFonts w:ascii="Arial" w:hAnsi="Arial" w:cs="Arial"/>
          <w:b/>
          <w:sz w:val="28"/>
          <w:szCs w:val="24"/>
        </w:rPr>
        <w:t>OBJETIVOS ESPECÍFICOS</w:t>
      </w:r>
    </w:p>
    <w:p w:rsidR="00FA79E9" w:rsidRPr="0074461A" w:rsidRDefault="00FA79E9" w:rsidP="00FA79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461A">
        <w:rPr>
          <w:rFonts w:ascii="Arial" w:hAnsi="Arial" w:cs="Arial"/>
          <w:sz w:val="24"/>
          <w:szCs w:val="24"/>
        </w:rPr>
        <w:t>Verificar la información referente al puesto de trabajo para que el colaborador pueda instruir al personal.</w:t>
      </w:r>
    </w:p>
    <w:p w:rsidR="00F710DC" w:rsidRDefault="00F710DC" w:rsidP="00FA79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0DC">
        <w:rPr>
          <w:rFonts w:ascii="Arial" w:hAnsi="Arial" w:cs="Arial"/>
          <w:sz w:val="24"/>
          <w:szCs w:val="24"/>
        </w:rPr>
        <w:t>Clarificar la información que el colaborador debe saber referente a la organización y en especifico a su puesto de trabajo</w:t>
      </w:r>
      <w:r>
        <w:rPr>
          <w:rFonts w:ascii="Arial" w:hAnsi="Arial" w:cs="Arial"/>
          <w:sz w:val="24"/>
          <w:szCs w:val="24"/>
        </w:rPr>
        <w:t>,</w:t>
      </w:r>
    </w:p>
    <w:p w:rsidR="00FA79E9" w:rsidRPr="00F710DC" w:rsidRDefault="00FA79E9" w:rsidP="00FA79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0DC">
        <w:rPr>
          <w:rFonts w:ascii="Arial" w:hAnsi="Arial" w:cs="Arial"/>
          <w:sz w:val="24"/>
          <w:szCs w:val="24"/>
        </w:rPr>
        <w:t xml:space="preserve"> Orientar al colaborador con la información pertinente de la organización (CULTURA, COSTUMBRES Y METODOLOGIA DE TRABAJO)</w:t>
      </w: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pStyle w:val="Prrafodelista"/>
        <w:rPr>
          <w:rFonts w:ascii="Arial" w:hAnsi="Arial" w:cs="Arial"/>
          <w:sz w:val="24"/>
          <w:szCs w:val="24"/>
        </w:rPr>
      </w:pPr>
    </w:p>
    <w:p w:rsidR="00FA79E9" w:rsidRPr="005927EE" w:rsidRDefault="00FA79E9" w:rsidP="005927EE">
      <w:pPr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center"/>
        <w:rPr>
          <w:rFonts w:ascii="Arial" w:hAnsi="Arial" w:cs="Arial"/>
          <w:b/>
          <w:sz w:val="24"/>
          <w:szCs w:val="24"/>
        </w:rPr>
      </w:pPr>
    </w:p>
    <w:p w:rsidR="00FA79E9" w:rsidRPr="00B10A86" w:rsidRDefault="00FA79E9" w:rsidP="00FA79E9">
      <w:pPr>
        <w:jc w:val="center"/>
        <w:rPr>
          <w:rFonts w:ascii="Arial" w:hAnsi="Arial" w:cs="Arial"/>
          <w:b/>
          <w:sz w:val="28"/>
          <w:szCs w:val="24"/>
        </w:rPr>
      </w:pPr>
      <w:r w:rsidRPr="00B10A86">
        <w:rPr>
          <w:rFonts w:ascii="Arial" w:hAnsi="Arial" w:cs="Arial"/>
          <w:b/>
          <w:sz w:val="28"/>
          <w:szCs w:val="24"/>
        </w:rPr>
        <w:t>JUSTIFICACION</w:t>
      </w: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  <w:r w:rsidRPr="0098764A">
        <w:rPr>
          <w:rFonts w:ascii="Arial" w:hAnsi="Arial" w:cs="Arial"/>
          <w:sz w:val="24"/>
          <w:szCs w:val="24"/>
        </w:rPr>
        <w:t>Este manual se realiza con el fin de que el colaborador tenga información clara y concisa sobre toda la metodología utilizada en la organización, siguiendo el sistema de gestión para obtener la documentación necesaria</w:t>
      </w:r>
      <w:r w:rsidR="006742EA">
        <w:rPr>
          <w:rFonts w:ascii="Arial" w:hAnsi="Arial" w:cs="Arial"/>
          <w:sz w:val="24"/>
          <w:szCs w:val="24"/>
        </w:rPr>
        <w:t>,</w:t>
      </w:r>
      <w:r w:rsidR="005927EE">
        <w:rPr>
          <w:rFonts w:ascii="Arial" w:hAnsi="Arial" w:cs="Arial"/>
          <w:sz w:val="24"/>
          <w:szCs w:val="24"/>
        </w:rPr>
        <w:t xml:space="preserve"> </w:t>
      </w:r>
      <w:r w:rsidR="006742EA">
        <w:rPr>
          <w:rFonts w:ascii="Arial" w:hAnsi="Arial" w:cs="Arial"/>
          <w:sz w:val="24"/>
          <w:szCs w:val="24"/>
        </w:rPr>
        <w:t>y</w:t>
      </w:r>
      <w:r w:rsidR="005927EE">
        <w:rPr>
          <w:rFonts w:ascii="Arial" w:hAnsi="Arial" w:cs="Arial"/>
          <w:sz w:val="24"/>
          <w:szCs w:val="24"/>
        </w:rPr>
        <w:t>a que la documentación permite estandarizar los procesos entre ellos el de inducción</w:t>
      </w:r>
      <w:r w:rsidR="006742EA">
        <w:rPr>
          <w:rFonts w:ascii="Arial" w:hAnsi="Arial" w:cs="Arial"/>
          <w:sz w:val="24"/>
          <w:szCs w:val="24"/>
        </w:rPr>
        <w:t>, también permite que los procesos cumplan con los requisitos de calidad de manera tal que le colaborador se adapte a la organización adecuadamente y consiguiendo el resultado esperado.</w:t>
      </w:r>
      <w:r w:rsidR="005927EE">
        <w:rPr>
          <w:rFonts w:ascii="Arial" w:hAnsi="Arial" w:cs="Arial"/>
          <w:sz w:val="24"/>
          <w:szCs w:val="24"/>
        </w:rPr>
        <w:t xml:space="preserve"> </w:t>
      </w:r>
      <w:r w:rsidRPr="0098764A">
        <w:rPr>
          <w:rFonts w:ascii="Arial" w:hAnsi="Arial" w:cs="Arial"/>
          <w:sz w:val="24"/>
          <w:szCs w:val="24"/>
        </w:rPr>
        <w:t xml:space="preserve"> </w:t>
      </w: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98764A" w:rsidRDefault="0098764A" w:rsidP="0098764A">
      <w:pPr>
        <w:rPr>
          <w:rFonts w:ascii="Arial" w:hAnsi="Arial" w:cs="Arial"/>
          <w:sz w:val="24"/>
          <w:szCs w:val="24"/>
        </w:rPr>
      </w:pPr>
    </w:p>
    <w:p w:rsidR="00FA79E9" w:rsidRDefault="00FA79E9" w:rsidP="0098764A">
      <w:pPr>
        <w:jc w:val="center"/>
        <w:rPr>
          <w:rFonts w:ascii="Arial" w:hAnsi="Arial" w:cs="Arial"/>
          <w:b/>
          <w:sz w:val="28"/>
        </w:rPr>
      </w:pPr>
      <w:r w:rsidRPr="00FC07BF">
        <w:rPr>
          <w:rFonts w:ascii="Arial" w:hAnsi="Arial" w:cs="Arial"/>
          <w:b/>
          <w:sz w:val="28"/>
        </w:rPr>
        <w:t>Descripción de las etapas del programa</w:t>
      </w:r>
    </w:p>
    <w:p w:rsidR="00961065" w:rsidRPr="00961065" w:rsidRDefault="00961065" w:rsidP="00961065">
      <w:pPr>
        <w:rPr>
          <w:rFonts w:ascii="Arial" w:hAnsi="Arial" w:cs="Arial"/>
          <w:b/>
          <w:sz w:val="24"/>
        </w:rPr>
      </w:pPr>
      <w:r w:rsidRPr="00961065">
        <w:rPr>
          <w:rFonts w:ascii="Arial" w:hAnsi="Arial" w:cs="Arial"/>
          <w:b/>
          <w:sz w:val="24"/>
        </w:rPr>
        <w:t>INDUCCIÓN GENERAL</w:t>
      </w:r>
    </w:p>
    <w:p w:rsidR="00823310" w:rsidRPr="00823310" w:rsidRDefault="00823310" w:rsidP="008233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la inducción general se da información relativa a la organización como sistema. En ella se presenta los siguientes aspectos básicos:</w:t>
      </w:r>
    </w:p>
    <w:p w:rsidR="00961065" w:rsidRPr="0098764A" w:rsidRDefault="00961065" w:rsidP="009A6389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>Bienvenida a los nuevos colaboradores</w:t>
      </w:r>
      <w:r w:rsidR="009A6389" w:rsidRPr="0098764A">
        <w:rPr>
          <w:rFonts w:ascii="Arial" w:hAnsi="Arial" w:cs="Arial"/>
          <w:sz w:val="24"/>
        </w:rPr>
        <w:t>.</w:t>
      </w:r>
    </w:p>
    <w:p w:rsidR="00961065" w:rsidRPr="0098764A" w:rsidRDefault="00961065" w:rsidP="009A6389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>Breve reseña histórica de la organización</w:t>
      </w:r>
      <w:r w:rsidR="009A6389" w:rsidRPr="0098764A">
        <w:rPr>
          <w:rFonts w:ascii="Arial" w:hAnsi="Arial" w:cs="Arial"/>
          <w:sz w:val="24"/>
        </w:rPr>
        <w:t>.</w:t>
      </w:r>
    </w:p>
    <w:p w:rsidR="00961065" w:rsidRPr="0098764A" w:rsidRDefault="00961065" w:rsidP="009A6389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>El organigrama, la visión, la misión y los objetivos de la empresa.</w:t>
      </w:r>
    </w:p>
    <w:p w:rsidR="00961065" w:rsidRPr="0098764A" w:rsidRDefault="00961065" w:rsidP="009A6389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>Presentación de portafolios de productos de nuestra empresa.</w:t>
      </w:r>
    </w:p>
    <w:p w:rsidR="00961065" w:rsidRPr="0098764A" w:rsidRDefault="00961065" w:rsidP="009A6389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 xml:space="preserve">Los reglamentos, régimen disciplinario y </w:t>
      </w:r>
      <w:r w:rsidR="009A6389" w:rsidRPr="0098764A">
        <w:rPr>
          <w:rFonts w:ascii="Arial" w:hAnsi="Arial" w:cs="Arial"/>
          <w:sz w:val="24"/>
        </w:rPr>
        <w:t>beneficios para ellos.</w:t>
      </w:r>
    </w:p>
    <w:p w:rsidR="00961065" w:rsidRPr="0098764A" w:rsidRDefault="00961065" w:rsidP="009A6389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>Interés institucional, que sean pertinentes para el caso.</w:t>
      </w:r>
    </w:p>
    <w:p w:rsidR="00961065" w:rsidRPr="0098764A" w:rsidRDefault="00961065" w:rsidP="00961065">
      <w:pPr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>Es de anotar que la profundidad con que se aborde esta información, dependerá del perfil y nivel de responsabilidad inherente al cargo que desempeñará el empleado o trabajador.</w:t>
      </w: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b/>
          <w:sz w:val="24"/>
        </w:rPr>
      </w:pPr>
      <w:r w:rsidRPr="009A6389">
        <w:rPr>
          <w:rFonts w:ascii="Arial" w:hAnsi="Arial" w:cs="Arial"/>
          <w:b/>
          <w:sz w:val="24"/>
        </w:rPr>
        <w:t>INDUCCIÓN ESPECÍFICA</w:t>
      </w:r>
    </w:p>
    <w:p w:rsidR="009A6389" w:rsidRPr="0098764A" w:rsidRDefault="009A6389" w:rsidP="0098764A">
      <w:pPr>
        <w:jc w:val="both"/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 xml:space="preserve">La inducción específica se otorga una información mínima sobre lo siguiente asuntos y se le muestra los siguientes aspectos </w:t>
      </w:r>
      <w:r w:rsidR="00BB3B7E" w:rsidRPr="0098764A">
        <w:rPr>
          <w:rFonts w:ascii="Arial" w:hAnsi="Arial" w:cs="Arial"/>
          <w:sz w:val="24"/>
        </w:rPr>
        <w:t>básicos</w:t>
      </w:r>
      <w:r w:rsidRPr="0098764A">
        <w:rPr>
          <w:rFonts w:ascii="Arial" w:hAnsi="Arial" w:cs="Arial"/>
          <w:sz w:val="24"/>
        </w:rPr>
        <w:t>:</w:t>
      </w:r>
    </w:p>
    <w:p w:rsidR="009A6389" w:rsidRPr="0098764A" w:rsidRDefault="009A6389" w:rsidP="009A6389">
      <w:pPr>
        <w:pStyle w:val="Prrafodelista"/>
        <w:numPr>
          <w:ilvl w:val="0"/>
          <w:numId w:val="11"/>
        </w:num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 w:rsidRPr="0098764A">
        <w:rPr>
          <w:rFonts w:ascii="Arial" w:eastAsia="Times New Roman" w:hAnsi="Arial" w:cs="Arial"/>
          <w:color w:val="000000" w:themeColor="text1"/>
          <w:sz w:val="24"/>
          <w:lang w:eastAsia="es-ES"/>
        </w:rPr>
        <w:t>Presentación entre los colegas</w:t>
      </w:r>
    </w:p>
    <w:p w:rsidR="009A6389" w:rsidRPr="0098764A" w:rsidRDefault="009A6389" w:rsidP="009A6389">
      <w:pPr>
        <w:pStyle w:val="Prrafodelista"/>
        <w:numPr>
          <w:ilvl w:val="0"/>
          <w:numId w:val="11"/>
        </w:num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 w:rsidRPr="0098764A">
        <w:rPr>
          <w:rFonts w:ascii="Arial" w:eastAsia="Times New Roman" w:hAnsi="Arial" w:cs="Arial"/>
          <w:color w:val="000000" w:themeColor="text1"/>
          <w:sz w:val="24"/>
          <w:lang w:eastAsia="es-ES"/>
        </w:rPr>
        <w:t>Objetivos del trabajo del área, estrategia</w:t>
      </w:r>
    </w:p>
    <w:p w:rsidR="009A6389" w:rsidRPr="0098764A" w:rsidRDefault="009A6389" w:rsidP="009A6389">
      <w:pPr>
        <w:pStyle w:val="Prrafodelista"/>
        <w:numPr>
          <w:ilvl w:val="0"/>
          <w:numId w:val="11"/>
        </w:num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 w:rsidRPr="0098764A">
        <w:rPr>
          <w:rFonts w:ascii="Arial" w:eastAsia="Times New Roman" w:hAnsi="Arial" w:cs="Arial"/>
          <w:color w:val="000000" w:themeColor="text1"/>
          <w:sz w:val="24"/>
          <w:lang w:eastAsia="es-ES"/>
        </w:rPr>
        <w:t>Mostrar el lugar de trabajo</w:t>
      </w:r>
    </w:p>
    <w:p w:rsidR="009A6389" w:rsidRPr="0098764A" w:rsidRDefault="009A6389" w:rsidP="009A6389">
      <w:pPr>
        <w:pStyle w:val="Prrafodelista"/>
        <w:numPr>
          <w:ilvl w:val="0"/>
          <w:numId w:val="11"/>
        </w:num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 w:rsidRPr="0098764A">
        <w:rPr>
          <w:rFonts w:ascii="Arial" w:eastAsia="Times New Roman" w:hAnsi="Arial" w:cs="Arial"/>
          <w:color w:val="000000" w:themeColor="text1"/>
          <w:sz w:val="24"/>
          <w:lang w:eastAsia="es-ES"/>
        </w:rPr>
        <w:t>Ratificación de las funciones del puesto y entrega de medios necesarios</w:t>
      </w:r>
    </w:p>
    <w:p w:rsidR="009A6389" w:rsidRPr="0098764A" w:rsidRDefault="009A6389" w:rsidP="00BB3B7E">
      <w:pPr>
        <w:pStyle w:val="Prrafodelista"/>
        <w:numPr>
          <w:ilvl w:val="0"/>
          <w:numId w:val="11"/>
        </w:num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 w:rsidRPr="0098764A">
        <w:rPr>
          <w:rFonts w:ascii="Arial" w:eastAsia="Times New Roman" w:hAnsi="Arial" w:cs="Arial"/>
          <w:color w:val="000000" w:themeColor="text1"/>
          <w:sz w:val="24"/>
          <w:lang w:eastAsia="es-ES"/>
        </w:rPr>
        <w:t>Relaciones personales en lo referido al clima laboral, costumbres, relaciones de jerarquía</w:t>
      </w:r>
    </w:p>
    <w:p w:rsidR="00BB3B7E" w:rsidRPr="0098764A" w:rsidRDefault="009A6389" w:rsidP="009A6389">
      <w:pPr>
        <w:pStyle w:val="Prrafodelista"/>
        <w:numPr>
          <w:ilvl w:val="0"/>
          <w:numId w:val="11"/>
        </w:num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 w:rsidRPr="0098764A">
        <w:rPr>
          <w:rFonts w:ascii="Arial" w:eastAsia="Times New Roman" w:hAnsi="Arial" w:cs="Arial"/>
          <w:color w:val="000000" w:themeColor="text1"/>
          <w:sz w:val="24"/>
          <w:lang w:eastAsia="es-ES"/>
        </w:rPr>
        <w:t>Otros aspectos relevantes del puesto, área o equipo de trabajo</w:t>
      </w:r>
      <w:r w:rsidR="00BB3B7E" w:rsidRPr="0098764A">
        <w:rPr>
          <w:rFonts w:ascii="Arial" w:eastAsia="Times New Roman" w:hAnsi="Arial" w:cs="Arial"/>
          <w:color w:val="000000" w:themeColor="text1"/>
          <w:sz w:val="24"/>
          <w:lang w:eastAsia="es-ES"/>
        </w:rPr>
        <w:t xml:space="preserve"> como:</w:t>
      </w:r>
    </w:p>
    <w:p w:rsidR="00BB3B7E" w:rsidRPr="0098764A" w:rsidRDefault="009A6389" w:rsidP="00BB3B7E">
      <w:pPr>
        <w:pStyle w:val="Prrafodelista"/>
        <w:numPr>
          <w:ilvl w:val="0"/>
          <w:numId w:val="12"/>
        </w:numPr>
        <w:shd w:val="clear" w:color="auto" w:fill="FFFFFF"/>
        <w:spacing w:after="60" w:line="240" w:lineRule="atLeast"/>
        <w:rPr>
          <w:rFonts w:ascii="Arial" w:hAnsi="Arial" w:cs="Arial"/>
          <w:sz w:val="24"/>
        </w:rPr>
      </w:pPr>
      <w:r w:rsidRPr="0098764A">
        <w:rPr>
          <w:rFonts w:ascii="Arial" w:hAnsi="Arial" w:cs="Arial"/>
          <w:sz w:val="24"/>
        </w:rPr>
        <w:t>El tipo de entrenamiento que recibirá el colaborador en su puesto de trabajo: Se le debe dar una información breve sobre la forma en que será entrenado en su oficio, el responsable y los objetivos del plan.</w:t>
      </w:r>
    </w:p>
    <w:p w:rsidR="009A6389" w:rsidRPr="0098764A" w:rsidRDefault="00BB3B7E" w:rsidP="00BB3B7E">
      <w:pPr>
        <w:pStyle w:val="Prrafodelista"/>
        <w:numPr>
          <w:ilvl w:val="0"/>
          <w:numId w:val="12"/>
        </w:num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 w:rsidRPr="0098764A">
        <w:rPr>
          <w:rFonts w:ascii="Arial" w:hAnsi="Arial" w:cs="Arial"/>
          <w:sz w:val="24"/>
        </w:rPr>
        <w:t>I</w:t>
      </w:r>
      <w:r w:rsidR="009A6389" w:rsidRPr="0098764A">
        <w:rPr>
          <w:rFonts w:ascii="Arial" w:hAnsi="Arial" w:cs="Arial"/>
          <w:sz w:val="24"/>
        </w:rPr>
        <w:t>nformación relativa al área de producción en que se desempeñará</w:t>
      </w:r>
    </w:p>
    <w:p w:rsidR="0098764A" w:rsidRPr="0098764A" w:rsidRDefault="0098764A" w:rsidP="0098764A">
      <w:pPr>
        <w:pStyle w:val="Prrafodelista"/>
        <w:numPr>
          <w:ilvl w:val="0"/>
          <w:numId w:val="12"/>
        </w:num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 w:rsidRPr="0098764A">
        <w:rPr>
          <w:rFonts w:ascii="Arial" w:eastAsia="Times New Roman" w:hAnsi="Arial" w:cs="Arial"/>
          <w:color w:val="000000" w:themeColor="text1"/>
          <w:sz w:val="24"/>
          <w:lang w:eastAsia="es-ES"/>
        </w:rPr>
        <w:t>Procedimiento a seguir en caso de accidente de trabajo: El propósito es lograr que se reporten los accidentes de trabajo y que se disminuyan las posibilidades de agravamiento o complicación de lesiones aparentemente leves, que resultan como consecuencia de estos siniestros.</w:t>
      </w:r>
    </w:p>
    <w:p w:rsidR="00BB3B7E" w:rsidRDefault="00BB3B7E" w:rsidP="00BB3B7E">
      <w:pPr>
        <w:shd w:val="clear" w:color="auto" w:fill="FFFFFF"/>
        <w:spacing w:after="60" w:line="240" w:lineRule="atLeast"/>
        <w:rPr>
          <w:rFonts w:ascii="Arial" w:eastAsia="Times New Roman" w:hAnsi="Arial" w:cs="Arial"/>
          <w:color w:val="000000" w:themeColor="text1"/>
          <w:lang w:eastAsia="es-ES"/>
        </w:rPr>
      </w:pPr>
    </w:p>
    <w:p w:rsidR="00BB3B7E" w:rsidRDefault="00BB3B7E" w:rsidP="00BB3B7E">
      <w:pPr>
        <w:shd w:val="clear" w:color="auto" w:fill="FFFFFF"/>
        <w:spacing w:after="60" w:line="240" w:lineRule="atLeast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:rsidR="00BB3B7E" w:rsidRDefault="00BB3B7E" w:rsidP="00BB3B7E">
      <w:pPr>
        <w:shd w:val="clear" w:color="auto" w:fill="FFFFFF"/>
        <w:spacing w:after="60" w:line="240" w:lineRule="atLeast"/>
        <w:rPr>
          <w:rFonts w:ascii="Arial" w:eastAsia="Times New Roman" w:hAnsi="Arial" w:cs="Arial"/>
          <w:b/>
          <w:color w:val="000000" w:themeColor="text1"/>
          <w:sz w:val="24"/>
          <w:lang w:eastAsia="es-ES"/>
        </w:rPr>
      </w:pPr>
    </w:p>
    <w:p w:rsidR="00BB3B7E" w:rsidRDefault="00BB3B7E" w:rsidP="00BB3B7E">
      <w:pPr>
        <w:shd w:val="clear" w:color="auto" w:fill="FFFFFF"/>
        <w:spacing w:after="60" w:line="240" w:lineRule="atLeast"/>
        <w:rPr>
          <w:rFonts w:ascii="Arial" w:eastAsia="Times New Roman" w:hAnsi="Arial" w:cs="Arial"/>
          <w:b/>
          <w:color w:val="000000" w:themeColor="text1"/>
          <w:sz w:val="24"/>
          <w:lang w:eastAsia="es-ES"/>
        </w:rPr>
      </w:pPr>
    </w:p>
    <w:p w:rsidR="00BB3B7E" w:rsidRDefault="00BB3B7E" w:rsidP="00BB3B7E">
      <w:pPr>
        <w:shd w:val="clear" w:color="auto" w:fill="FFFFFF"/>
        <w:spacing w:after="60" w:line="240" w:lineRule="atLeast"/>
        <w:rPr>
          <w:rFonts w:ascii="Arial" w:eastAsia="Times New Roman" w:hAnsi="Arial" w:cs="Arial"/>
          <w:b/>
          <w:color w:val="000000" w:themeColor="text1"/>
          <w:sz w:val="24"/>
          <w:lang w:eastAsia="es-ES"/>
        </w:rPr>
      </w:pPr>
    </w:p>
    <w:p w:rsidR="00BB3B7E" w:rsidRPr="00BB3B7E" w:rsidRDefault="00BB3B7E" w:rsidP="00BB3B7E">
      <w:pPr>
        <w:shd w:val="clear" w:color="auto" w:fill="FFFFFF"/>
        <w:spacing w:after="60" w:line="240" w:lineRule="atLeast"/>
        <w:rPr>
          <w:rFonts w:ascii="Arial" w:eastAsia="Times New Roman" w:hAnsi="Arial" w:cs="Arial"/>
          <w:b/>
          <w:color w:val="000000" w:themeColor="text1"/>
          <w:sz w:val="24"/>
          <w:lang w:eastAsia="es-ES"/>
        </w:rPr>
      </w:pPr>
      <w:r w:rsidRPr="00BB3B7E">
        <w:rPr>
          <w:rFonts w:ascii="Arial" w:eastAsia="Times New Roman" w:hAnsi="Arial" w:cs="Arial"/>
          <w:b/>
          <w:color w:val="000000" w:themeColor="text1"/>
          <w:sz w:val="24"/>
          <w:lang w:eastAsia="es-ES"/>
        </w:rPr>
        <w:t>EVALUACIÓN</w:t>
      </w:r>
    </w:p>
    <w:p w:rsidR="00253FFB" w:rsidRDefault="00253FFB" w:rsidP="00253FFB">
      <w:pPr>
        <w:shd w:val="clear" w:color="auto" w:fill="FFFFFF"/>
        <w:spacing w:after="60" w:line="240" w:lineRule="atLeast"/>
        <w:jc w:val="both"/>
        <w:rPr>
          <w:rFonts w:ascii="Arial" w:eastAsia="Times New Roman" w:hAnsi="Arial" w:cs="Arial"/>
          <w:color w:val="000000" w:themeColor="text1"/>
          <w:sz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lang w:eastAsia="es-ES"/>
        </w:rPr>
        <w:t xml:space="preserve">Después de terminar el proceso de inducción, pasamos a evaluar la información y conceptos dados durante el proceso con el fin de identificar si la inducción fue satisfactoria o no quedo tan clara para los trabajadores. </w:t>
      </w:r>
      <w:r>
        <w:rPr>
          <w:rFonts w:ascii="Arial" w:hAnsi="Arial" w:cs="Arial"/>
          <w:sz w:val="24"/>
        </w:rPr>
        <w:t>A continuación se presenta un formato de seguimiento a la inducción.</w:t>
      </w:r>
    </w:p>
    <w:p w:rsidR="00253FFB" w:rsidRDefault="00253FFB" w:rsidP="00253FFB">
      <w:pPr>
        <w:rPr>
          <w:rFonts w:ascii="Arial" w:hAnsi="Arial" w:cs="Arial"/>
        </w:rPr>
      </w:pPr>
    </w:p>
    <w:p w:rsidR="0098764A" w:rsidRDefault="0098764A" w:rsidP="00BB3B7E">
      <w:pPr>
        <w:rPr>
          <w:rFonts w:ascii="Arial" w:hAnsi="Arial" w:cs="Arial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70"/>
        <w:gridCol w:w="1781"/>
        <w:gridCol w:w="1793"/>
      </w:tblGrid>
      <w:tr w:rsidR="00BB3B7E" w:rsidTr="00782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BB3B7E" w:rsidRPr="00BB3B7E" w:rsidRDefault="00BB3B7E" w:rsidP="00BB3B7E">
            <w:pPr>
              <w:jc w:val="center"/>
              <w:rPr>
                <w:rFonts w:ascii="Arial" w:hAnsi="Arial" w:cs="Arial"/>
                <w:b w:val="0"/>
              </w:rPr>
            </w:pPr>
            <w:r w:rsidRPr="00BB3B7E">
              <w:rPr>
                <w:rFonts w:ascii="Arial" w:hAnsi="Arial" w:cs="Arial"/>
              </w:rPr>
              <w:t xml:space="preserve">ASPECTOS CLAVES DE LA </w:t>
            </w:r>
            <w:bookmarkStart w:id="0" w:name="_GoBack"/>
            <w:bookmarkEnd w:id="0"/>
            <w:r w:rsidRPr="00BB3B7E">
              <w:rPr>
                <w:rFonts w:ascii="Arial" w:hAnsi="Arial" w:cs="Arial"/>
              </w:rPr>
              <w:t>INDUCCIÓN</w:t>
            </w:r>
          </w:p>
        </w:tc>
        <w:tc>
          <w:tcPr>
            <w:tcW w:w="1781" w:type="dxa"/>
          </w:tcPr>
          <w:p w:rsidR="00BB3B7E" w:rsidRPr="00BB3B7E" w:rsidRDefault="00BB3B7E" w:rsidP="00BB3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B3B7E">
              <w:rPr>
                <w:rFonts w:ascii="Arial" w:hAnsi="Arial" w:cs="Arial"/>
              </w:rPr>
              <w:t>ES CLARA LA EXPLICACIÓN</w:t>
            </w:r>
          </w:p>
        </w:tc>
        <w:tc>
          <w:tcPr>
            <w:tcW w:w="1793" w:type="dxa"/>
          </w:tcPr>
          <w:p w:rsidR="00BB3B7E" w:rsidRPr="00BB3B7E" w:rsidRDefault="00BB3B7E" w:rsidP="00BB3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B3B7E">
              <w:rPr>
                <w:rFonts w:ascii="Arial" w:hAnsi="Arial" w:cs="Arial"/>
              </w:rPr>
              <w:t>QUISIERA TENER MAS INFORMACIÓN</w:t>
            </w:r>
          </w:p>
        </w:tc>
      </w:tr>
      <w:tr w:rsidR="00BB3B7E" w:rsidTr="0078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BB3B7E" w:rsidRPr="00BB3B7E" w:rsidRDefault="00BB3B7E" w:rsidP="00BB3B7E">
            <w:pPr>
              <w:rPr>
                <w:rFonts w:ascii="Arial" w:hAnsi="Arial" w:cs="Arial"/>
              </w:rPr>
            </w:pPr>
            <w:r w:rsidRPr="00BB3B7E">
              <w:rPr>
                <w:rFonts w:ascii="Arial" w:hAnsi="Arial" w:cs="Arial"/>
              </w:rPr>
              <w:t>COMO INFORMAR</w:t>
            </w:r>
          </w:p>
          <w:p w:rsidR="00BB3B7E" w:rsidRPr="00BB3B7E" w:rsidRDefault="00BB3B7E" w:rsidP="00BB3B7E">
            <w:pPr>
              <w:rPr>
                <w:rFonts w:ascii="Arial" w:hAnsi="Arial" w:cs="Arial"/>
              </w:rPr>
            </w:pPr>
            <w:r w:rsidRPr="00BB3B7E">
              <w:rPr>
                <w:rFonts w:ascii="Arial" w:hAnsi="Arial" w:cs="Arial"/>
              </w:rPr>
              <w:t>• Ausencias o problemas personales</w:t>
            </w:r>
          </w:p>
          <w:p w:rsidR="00BB3B7E" w:rsidRPr="00BB3B7E" w:rsidRDefault="00BB3B7E" w:rsidP="00BB3B7E">
            <w:pPr>
              <w:rPr>
                <w:rFonts w:ascii="Arial" w:hAnsi="Arial" w:cs="Arial"/>
              </w:rPr>
            </w:pPr>
            <w:r w:rsidRPr="00BB3B7E">
              <w:rPr>
                <w:rFonts w:ascii="Arial" w:hAnsi="Arial" w:cs="Arial"/>
              </w:rPr>
              <w:t>• Accidentes de trabajo</w:t>
            </w:r>
          </w:p>
          <w:p w:rsidR="00BB3B7E" w:rsidRDefault="00BB3B7E" w:rsidP="00BB3B7E">
            <w:pPr>
              <w:rPr>
                <w:rFonts w:ascii="Arial" w:hAnsi="Arial" w:cs="Arial"/>
              </w:rPr>
            </w:pPr>
            <w:r w:rsidRPr="00BB3B7E">
              <w:rPr>
                <w:rFonts w:ascii="Arial" w:hAnsi="Arial" w:cs="Arial"/>
              </w:rPr>
              <w:t>• Factores de riesgo en el puesto o sección</w:t>
            </w:r>
          </w:p>
        </w:tc>
        <w:tc>
          <w:tcPr>
            <w:tcW w:w="1781" w:type="dxa"/>
          </w:tcPr>
          <w:p w:rsidR="00BB3B7E" w:rsidRDefault="00BB3B7E" w:rsidP="00BB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:rsidR="00BB3B7E" w:rsidRDefault="00BB3B7E" w:rsidP="00BB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7E" w:rsidTr="007828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BB3B7E" w:rsidRPr="00BB3B7E" w:rsidRDefault="00BB3B7E" w:rsidP="00BB3B7E">
            <w:pPr>
              <w:rPr>
                <w:rFonts w:ascii="Arial" w:hAnsi="Arial" w:cs="Arial"/>
              </w:rPr>
            </w:pPr>
            <w:r w:rsidRPr="00BB3B7E">
              <w:rPr>
                <w:rFonts w:ascii="Arial" w:hAnsi="Arial" w:cs="Arial"/>
              </w:rPr>
              <w:t>REGLAMENTOS Y PROGRAMAS</w:t>
            </w:r>
          </w:p>
          <w:p w:rsidR="00BB3B7E" w:rsidRPr="00BB3B7E" w:rsidRDefault="00BB3B7E" w:rsidP="00BB3B7E">
            <w:pPr>
              <w:rPr>
                <w:rFonts w:ascii="Arial" w:hAnsi="Arial" w:cs="Arial"/>
              </w:rPr>
            </w:pPr>
            <w:r w:rsidRPr="00BB3B7E">
              <w:rPr>
                <w:rFonts w:ascii="Arial" w:hAnsi="Arial" w:cs="Arial"/>
              </w:rPr>
              <w:t>• Reglamento interno de trabajo</w:t>
            </w:r>
          </w:p>
          <w:p w:rsidR="00BB3B7E" w:rsidRDefault="00BB3B7E" w:rsidP="00BB3B7E">
            <w:pPr>
              <w:rPr>
                <w:rFonts w:ascii="Arial" w:hAnsi="Arial" w:cs="Arial"/>
              </w:rPr>
            </w:pPr>
            <w:r w:rsidRPr="00BB3B7E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>Beneficios para usted</w:t>
            </w:r>
          </w:p>
        </w:tc>
        <w:tc>
          <w:tcPr>
            <w:tcW w:w="1781" w:type="dxa"/>
          </w:tcPr>
          <w:p w:rsidR="00BB3B7E" w:rsidRDefault="00BB3B7E" w:rsidP="00BB3B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:rsidR="00BB3B7E" w:rsidRDefault="00BB3B7E" w:rsidP="00BB3B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764A" w:rsidTr="0078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98764A" w:rsidRPr="0098764A" w:rsidRDefault="0098764A" w:rsidP="0098764A">
            <w:pPr>
              <w:rPr>
                <w:rFonts w:ascii="Arial" w:hAnsi="Arial" w:cs="Arial"/>
              </w:rPr>
            </w:pPr>
            <w:r w:rsidRPr="0098764A">
              <w:rPr>
                <w:rFonts w:ascii="Arial" w:hAnsi="Arial" w:cs="Arial"/>
              </w:rPr>
              <w:t>COMO REPORTARSE AL TRABAJO</w:t>
            </w:r>
          </w:p>
          <w:p w:rsidR="0098764A" w:rsidRPr="0098764A" w:rsidRDefault="0098764A" w:rsidP="0098764A">
            <w:pPr>
              <w:rPr>
                <w:rFonts w:ascii="Arial" w:hAnsi="Arial" w:cs="Arial"/>
              </w:rPr>
            </w:pPr>
            <w:r w:rsidRPr="0098764A">
              <w:rPr>
                <w:rFonts w:ascii="Arial" w:hAnsi="Arial" w:cs="Arial"/>
              </w:rPr>
              <w:t xml:space="preserve">• Cómo </w:t>
            </w:r>
            <w:r>
              <w:rPr>
                <w:rFonts w:ascii="Arial" w:hAnsi="Arial" w:cs="Arial"/>
              </w:rPr>
              <w:t>debe llevar su uniforme de trabajo</w:t>
            </w:r>
          </w:p>
          <w:p w:rsidR="0098764A" w:rsidRDefault="0098764A" w:rsidP="0098764A">
            <w:pPr>
              <w:rPr>
                <w:rFonts w:ascii="Arial" w:hAnsi="Arial" w:cs="Arial"/>
              </w:rPr>
            </w:pPr>
          </w:p>
        </w:tc>
        <w:tc>
          <w:tcPr>
            <w:tcW w:w="1781" w:type="dxa"/>
          </w:tcPr>
          <w:p w:rsidR="0098764A" w:rsidRDefault="0098764A" w:rsidP="00BB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:rsidR="0098764A" w:rsidRDefault="0098764A" w:rsidP="00BB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764A" w:rsidTr="007828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98764A" w:rsidRPr="0098764A" w:rsidRDefault="0098764A" w:rsidP="0098764A">
            <w:pPr>
              <w:rPr>
                <w:rFonts w:ascii="Arial" w:hAnsi="Arial" w:cs="Arial"/>
              </w:rPr>
            </w:pPr>
            <w:r w:rsidRPr="0098764A">
              <w:rPr>
                <w:rFonts w:ascii="Arial" w:hAnsi="Arial" w:cs="Arial"/>
              </w:rPr>
              <w:t>SEGURIDAD SOCIAL</w:t>
            </w:r>
          </w:p>
          <w:p w:rsidR="0098764A" w:rsidRPr="0098764A" w:rsidRDefault="0098764A" w:rsidP="0098764A">
            <w:pPr>
              <w:rPr>
                <w:rFonts w:ascii="Arial" w:hAnsi="Arial" w:cs="Arial"/>
              </w:rPr>
            </w:pPr>
            <w:r w:rsidRPr="0098764A">
              <w:rPr>
                <w:rFonts w:ascii="Arial" w:hAnsi="Arial" w:cs="Arial"/>
              </w:rPr>
              <w:t>• Riesgos profesionales</w:t>
            </w:r>
          </w:p>
          <w:p w:rsidR="0098764A" w:rsidRPr="0098764A" w:rsidRDefault="0098764A" w:rsidP="0098764A">
            <w:pPr>
              <w:rPr>
                <w:rFonts w:ascii="Arial" w:hAnsi="Arial" w:cs="Arial"/>
              </w:rPr>
            </w:pPr>
            <w:r w:rsidRPr="0098764A">
              <w:rPr>
                <w:rFonts w:ascii="Arial" w:hAnsi="Arial" w:cs="Arial"/>
              </w:rPr>
              <w:t>• Salud</w:t>
            </w:r>
          </w:p>
          <w:p w:rsidR="0098764A" w:rsidRPr="0098764A" w:rsidRDefault="0098764A" w:rsidP="0098764A">
            <w:pPr>
              <w:rPr>
                <w:rFonts w:ascii="Arial" w:hAnsi="Arial" w:cs="Arial"/>
              </w:rPr>
            </w:pPr>
            <w:r w:rsidRPr="0098764A">
              <w:rPr>
                <w:rFonts w:ascii="Arial" w:hAnsi="Arial" w:cs="Arial"/>
              </w:rPr>
              <w:t>• Pensiones</w:t>
            </w:r>
          </w:p>
        </w:tc>
        <w:tc>
          <w:tcPr>
            <w:tcW w:w="1781" w:type="dxa"/>
          </w:tcPr>
          <w:p w:rsidR="0098764A" w:rsidRDefault="0098764A" w:rsidP="00BB3B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:rsidR="0098764A" w:rsidRDefault="0098764A" w:rsidP="00BB3B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7E" w:rsidTr="0078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BB3B7E" w:rsidRDefault="00BB3B7E" w:rsidP="00BB3B7E">
            <w:pPr>
              <w:rPr>
                <w:rFonts w:ascii="Arial" w:hAnsi="Arial" w:cs="Arial"/>
              </w:rPr>
            </w:pPr>
            <w:r w:rsidRPr="00BB3B7E">
              <w:rPr>
                <w:rFonts w:ascii="Arial" w:hAnsi="Arial" w:cs="Arial"/>
              </w:rPr>
              <w:t>Escriba cualquier ot</w:t>
            </w:r>
            <w:r>
              <w:rPr>
                <w:rFonts w:ascii="Arial" w:hAnsi="Arial" w:cs="Arial"/>
              </w:rPr>
              <w:t xml:space="preserve">ra inquietud que tenga sobre la </w:t>
            </w:r>
            <w:r w:rsidRPr="00BB3B7E">
              <w:rPr>
                <w:rFonts w:ascii="Arial" w:hAnsi="Arial" w:cs="Arial"/>
              </w:rPr>
              <w:t>empresa o su trabajo</w:t>
            </w:r>
          </w:p>
        </w:tc>
        <w:tc>
          <w:tcPr>
            <w:tcW w:w="1781" w:type="dxa"/>
          </w:tcPr>
          <w:p w:rsidR="00BB3B7E" w:rsidRDefault="00BB3B7E" w:rsidP="00BB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:rsidR="00BB3B7E" w:rsidRDefault="00BB3B7E" w:rsidP="00BB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B3B7E" w:rsidRDefault="00BB3B7E" w:rsidP="00BB3B7E">
      <w:pPr>
        <w:rPr>
          <w:rFonts w:ascii="Arial" w:hAnsi="Arial" w:cs="Arial"/>
        </w:rPr>
      </w:pPr>
    </w:p>
    <w:p w:rsidR="00BB3B7E" w:rsidRPr="009A6389" w:rsidRDefault="00BB3B7E" w:rsidP="009A6389">
      <w:pPr>
        <w:rPr>
          <w:rFonts w:ascii="Arial" w:hAnsi="Arial" w:cs="Arial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A6389" w:rsidRDefault="009A6389" w:rsidP="00961065">
      <w:pPr>
        <w:rPr>
          <w:rFonts w:ascii="Arial" w:hAnsi="Arial" w:cs="Arial"/>
          <w:sz w:val="24"/>
        </w:rPr>
      </w:pPr>
    </w:p>
    <w:p w:rsidR="0098764A" w:rsidRDefault="0098764A" w:rsidP="00FA79E9">
      <w:pPr>
        <w:rPr>
          <w:rFonts w:ascii="Arial" w:hAnsi="Arial" w:cs="Arial"/>
          <w:b/>
          <w:sz w:val="28"/>
        </w:rPr>
      </w:pPr>
    </w:p>
    <w:p w:rsidR="00FA79E9" w:rsidRDefault="00FA79E9" w:rsidP="00FA79E9">
      <w:pPr>
        <w:rPr>
          <w:rFonts w:ascii="Arial" w:hAnsi="Arial" w:cs="Arial"/>
          <w:b/>
          <w:sz w:val="28"/>
        </w:rPr>
      </w:pPr>
      <w:r w:rsidRPr="00FC07BF">
        <w:rPr>
          <w:rFonts w:ascii="Arial" w:hAnsi="Arial" w:cs="Arial"/>
          <w:b/>
          <w:sz w:val="28"/>
        </w:rPr>
        <w:t>Plan de trabajo</w:t>
      </w:r>
    </w:p>
    <w:tbl>
      <w:tblPr>
        <w:tblStyle w:val="Cuadrculaclara-nfasis4"/>
        <w:tblW w:w="10348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276"/>
        <w:gridCol w:w="1134"/>
        <w:gridCol w:w="1276"/>
        <w:gridCol w:w="1417"/>
        <w:gridCol w:w="1134"/>
      </w:tblGrid>
      <w:tr w:rsidR="00F111E7" w:rsidTr="001D6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A79E9" w:rsidRPr="00961065" w:rsidRDefault="00FA79E9" w:rsidP="0019590F">
            <w:pPr>
              <w:jc w:val="center"/>
              <w:rPr>
                <w:rFonts w:ascii="Arial" w:hAnsi="Arial" w:cs="Arial"/>
                <w:b w:val="0"/>
                <w:sz w:val="18"/>
              </w:rPr>
            </w:pPr>
          </w:p>
          <w:p w:rsidR="00FA79E9" w:rsidRPr="00961065" w:rsidRDefault="00FA79E9" w:rsidP="0019590F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r w:rsidRPr="00961065">
              <w:rPr>
                <w:rFonts w:ascii="Arial" w:hAnsi="Arial" w:cs="Arial"/>
                <w:sz w:val="18"/>
              </w:rPr>
              <w:t>Fases</w:t>
            </w:r>
          </w:p>
        </w:tc>
        <w:tc>
          <w:tcPr>
            <w:tcW w:w="1418" w:type="dxa"/>
          </w:tcPr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961065">
              <w:rPr>
                <w:rFonts w:ascii="Arial" w:hAnsi="Arial" w:cs="Arial"/>
                <w:sz w:val="18"/>
              </w:rPr>
              <w:t>Temas y/o actividades a tratar</w:t>
            </w:r>
          </w:p>
        </w:tc>
        <w:tc>
          <w:tcPr>
            <w:tcW w:w="1417" w:type="dxa"/>
          </w:tcPr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961065">
              <w:rPr>
                <w:rFonts w:ascii="Arial" w:hAnsi="Arial" w:cs="Arial"/>
                <w:sz w:val="18"/>
              </w:rPr>
              <w:t>Técnica a emplear</w:t>
            </w:r>
          </w:p>
        </w:tc>
        <w:tc>
          <w:tcPr>
            <w:tcW w:w="1276" w:type="dxa"/>
          </w:tcPr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</w:p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961065">
              <w:rPr>
                <w:rFonts w:ascii="Arial" w:hAnsi="Arial" w:cs="Arial"/>
                <w:sz w:val="18"/>
              </w:rPr>
              <w:t>Responsable</w:t>
            </w:r>
          </w:p>
        </w:tc>
        <w:tc>
          <w:tcPr>
            <w:tcW w:w="1134" w:type="dxa"/>
          </w:tcPr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</w:p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961065">
              <w:rPr>
                <w:rFonts w:ascii="Arial" w:hAnsi="Arial" w:cs="Arial"/>
                <w:sz w:val="18"/>
              </w:rPr>
              <w:t>La duración</w:t>
            </w:r>
          </w:p>
        </w:tc>
        <w:tc>
          <w:tcPr>
            <w:tcW w:w="1276" w:type="dxa"/>
          </w:tcPr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</w:p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961065">
              <w:rPr>
                <w:rFonts w:ascii="Arial" w:hAnsi="Arial" w:cs="Arial"/>
                <w:sz w:val="18"/>
              </w:rPr>
              <w:t>Documentos a entregar</w:t>
            </w:r>
          </w:p>
        </w:tc>
        <w:tc>
          <w:tcPr>
            <w:tcW w:w="1417" w:type="dxa"/>
          </w:tcPr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</w:p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961065">
              <w:rPr>
                <w:rFonts w:ascii="Arial" w:hAnsi="Arial" w:cs="Arial"/>
                <w:sz w:val="18"/>
              </w:rPr>
              <w:t>Lugar de ejecución</w:t>
            </w:r>
          </w:p>
        </w:tc>
        <w:tc>
          <w:tcPr>
            <w:tcW w:w="1134" w:type="dxa"/>
          </w:tcPr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</w:p>
          <w:p w:rsidR="00FA79E9" w:rsidRPr="00961065" w:rsidRDefault="00FA79E9" w:rsidP="001959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961065">
              <w:rPr>
                <w:rFonts w:ascii="Arial" w:hAnsi="Arial" w:cs="Arial"/>
                <w:sz w:val="18"/>
              </w:rPr>
              <w:t>Recursos</w:t>
            </w:r>
          </w:p>
        </w:tc>
      </w:tr>
      <w:tr w:rsidR="002213B9" w:rsidTr="001D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:rsidR="002213B9" w:rsidRPr="00FA79E9" w:rsidRDefault="002213B9" w:rsidP="0019590F">
            <w:pPr>
              <w:rPr>
                <w:rFonts w:ascii="Arial" w:hAnsi="Arial" w:cs="Arial"/>
                <w:b w:val="0"/>
                <w:sz w:val="20"/>
              </w:rPr>
            </w:pPr>
            <w:r w:rsidRPr="00FA79E9">
              <w:rPr>
                <w:rFonts w:ascii="Arial" w:hAnsi="Arial" w:cs="Arial"/>
                <w:sz w:val="20"/>
              </w:rPr>
              <w:t>Inducción general</w:t>
            </w:r>
          </w:p>
        </w:tc>
        <w:tc>
          <w:tcPr>
            <w:tcW w:w="1418" w:type="dxa"/>
          </w:tcPr>
          <w:p w:rsidR="002213B9" w:rsidRPr="00FA79E9" w:rsidRDefault="002213B9" w:rsidP="00FA7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Citación </w:t>
            </w:r>
          </w:p>
        </w:tc>
        <w:tc>
          <w:tcPr>
            <w:tcW w:w="1417" w:type="dxa"/>
          </w:tcPr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Comunicado escrito</w:t>
            </w:r>
          </w:p>
        </w:tc>
        <w:tc>
          <w:tcPr>
            <w:tcW w:w="1276" w:type="dxa"/>
          </w:tcPr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</w:tcPr>
          <w:p w:rsidR="002213B9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:rsidR="002213B9" w:rsidRDefault="002213B9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</w:t>
            </w:r>
          </w:p>
        </w:tc>
        <w:tc>
          <w:tcPr>
            <w:tcW w:w="1134" w:type="dxa"/>
          </w:tcPr>
          <w:p w:rsidR="002213B9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Computador, Internet</w:t>
            </w:r>
          </w:p>
        </w:tc>
      </w:tr>
      <w:tr w:rsidR="002213B9" w:rsidTr="001D6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:rsidR="002213B9" w:rsidRPr="00FA79E9" w:rsidRDefault="002213B9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2213B9" w:rsidRPr="00FA79E9" w:rsidRDefault="002213B9" w:rsidP="00FA79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A79E9">
              <w:rPr>
                <w:rFonts w:ascii="Arial" w:hAnsi="Arial" w:cs="Arial"/>
                <w:sz w:val="20"/>
              </w:rPr>
              <w:t>Bienvenida</w:t>
            </w:r>
          </w:p>
        </w:tc>
        <w:tc>
          <w:tcPr>
            <w:tcW w:w="1417" w:type="dxa"/>
          </w:tcPr>
          <w:p w:rsidR="002213B9" w:rsidRDefault="002213B9" w:rsidP="00F111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47611">
              <w:rPr>
                <w:rFonts w:ascii="Arial" w:hAnsi="Arial" w:cs="Arial"/>
                <w:sz w:val="20"/>
              </w:rPr>
              <w:t>Entrega de carta de bienvenida</w:t>
            </w:r>
          </w:p>
          <w:p w:rsidR="0012284B" w:rsidRPr="00F47611" w:rsidRDefault="0012284B" w:rsidP="0012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 ruta </w:t>
            </w:r>
          </w:p>
        </w:tc>
        <w:tc>
          <w:tcPr>
            <w:tcW w:w="1276" w:type="dxa"/>
          </w:tcPr>
          <w:p w:rsidR="002213B9" w:rsidRPr="00F47611" w:rsidRDefault="002213B9" w:rsidP="00F111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</w:tcPr>
          <w:p w:rsidR="002213B9" w:rsidRPr="00F47611" w:rsidRDefault="002213B9" w:rsidP="00F111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necesario</w:t>
            </w:r>
          </w:p>
        </w:tc>
        <w:tc>
          <w:tcPr>
            <w:tcW w:w="1276" w:type="dxa"/>
          </w:tcPr>
          <w:p w:rsidR="008354B3" w:rsidRDefault="008354B3" w:rsidP="0012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Default="002213B9" w:rsidP="0012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</w:t>
            </w:r>
          </w:p>
          <w:p w:rsidR="0012284B" w:rsidRPr="00F47611" w:rsidRDefault="0012284B" w:rsidP="0012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de ruta</w:t>
            </w:r>
          </w:p>
        </w:tc>
        <w:tc>
          <w:tcPr>
            <w:tcW w:w="1417" w:type="dxa"/>
          </w:tcPr>
          <w:p w:rsidR="002213B9" w:rsidRPr="00F47611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</w:tc>
        <w:tc>
          <w:tcPr>
            <w:tcW w:w="1134" w:type="dxa"/>
          </w:tcPr>
          <w:p w:rsidR="002213B9" w:rsidRPr="00F47611" w:rsidRDefault="002213B9" w:rsidP="007958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</w:tr>
      <w:tr w:rsidR="002213B9" w:rsidTr="001D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:rsidR="002213B9" w:rsidRPr="00FA79E9" w:rsidRDefault="002213B9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2213B9" w:rsidRPr="00FA79E9" w:rsidRDefault="002213B9" w:rsidP="00FA7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A79E9">
              <w:rPr>
                <w:rFonts w:ascii="Arial" w:hAnsi="Arial" w:cs="Arial"/>
                <w:sz w:val="20"/>
              </w:rPr>
              <w:t>Reseña Histórica</w:t>
            </w:r>
          </w:p>
        </w:tc>
        <w:tc>
          <w:tcPr>
            <w:tcW w:w="1417" w:type="dxa"/>
          </w:tcPr>
          <w:p w:rsidR="002213B9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47611">
              <w:rPr>
                <w:rFonts w:ascii="Arial" w:hAnsi="Arial" w:cs="Arial"/>
                <w:sz w:val="20"/>
              </w:rPr>
              <w:t>Video</w:t>
            </w:r>
          </w:p>
        </w:tc>
        <w:tc>
          <w:tcPr>
            <w:tcW w:w="1276" w:type="dxa"/>
          </w:tcPr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</w:tcPr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minutos</w:t>
            </w:r>
          </w:p>
        </w:tc>
        <w:tc>
          <w:tcPr>
            <w:tcW w:w="1276" w:type="dxa"/>
          </w:tcPr>
          <w:p w:rsidR="008354B3" w:rsidRDefault="008354B3" w:rsidP="00F47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F47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Plegable</w:t>
            </w:r>
          </w:p>
        </w:tc>
        <w:tc>
          <w:tcPr>
            <w:tcW w:w="1417" w:type="dxa"/>
          </w:tcPr>
          <w:p w:rsidR="002213B9" w:rsidRPr="00F47611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</w:tc>
        <w:tc>
          <w:tcPr>
            <w:tcW w:w="1134" w:type="dxa"/>
          </w:tcPr>
          <w:p w:rsidR="002213B9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vit,</w:t>
            </w:r>
          </w:p>
          <w:p w:rsidR="002213B9" w:rsidRPr="00F47611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Computador.</w:t>
            </w:r>
          </w:p>
        </w:tc>
      </w:tr>
      <w:tr w:rsidR="009A1E42" w:rsidTr="001D6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:rsidR="009A1E42" w:rsidRPr="00FA79E9" w:rsidRDefault="009A1E42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9A1E42" w:rsidRPr="00FA79E9" w:rsidRDefault="009A1E42" w:rsidP="00FA79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Planeación estratégica (misión, visión, objetivos, </w:t>
            </w:r>
            <w:r w:rsidR="0012284B">
              <w:rPr>
                <w:rFonts w:ascii="Arial" w:hAnsi="Arial" w:cs="Arial"/>
                <w:sz w:val="20"/>
              </w:rPr>
              <w:t>etc.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9A1E42" w:rsidRDefault="001E4777" w:rsidP="001D60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9A1E42">
              <w:rPr>
                <w:rFonts w:ascii="Arial" w:hAnsi="Arial" w:cs="Arial"/>
                <w:sz w:val="20"/>
              </w:rPr>
              <w:t>ideo</w:t>
            </w:r>
          </w:p>
        </w:tc>
        <w:tc>
          <w:tcPr>
            <w:tcW w:w="1276" w:type="dxa"/>
            <w:vAlign w:val="center"/>
          </w:tcPr>
          <w:p w:rsidR="009A1E42" w:rsidRPr="00F47611" w:rsidRDefault="009A1E42" w:rsidP="001D60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  <w:vAlign w:val="center"/>
          </w:tcPr>
          <w:p w:rsidR="009A1E42" w:rsidRDefault="009A1E42" w:rsidP="001D60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minutos</w:t>
            </w:r>
          </w:p>
        </w:tc>
        <w:tc>
          <w:tcPr>
            <w:tcW w:w="1276" w:type="dxa"/>
            <w:vAlign w:val="center"/>
          </w:tcPr>
          <w:p w:rsidR="009A1E42" w:rsidRDefault="009A1E42" w:rsidP="001D60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Plegable</w:t>
            </w:r>
          </w:p>
        </w:tc>
        <w:tc>
          <w:tcPr>
            <w:tcW w:w="1417" w:type="dxa"/>
            <w:vAlign w:val="center"/>
          </w:tcPr>
          <w:p w:rsidR="009A1E42" w:rsidRDefault="009A1E42" w:rsidP="001D60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</w:tc>
        <w:tc>
          <w:tcPr>
            <w:tcW w:w="1134" w:type="dxa"/>
            <w:vAlign w:val="center"/>
          </w:tcPr>
          <w:p w:rsidR="009A1E42" w:rsidRDefault="009A1E42" w:rsidP="001D60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A1E42" w:rsidRDefault="009A1E42" w:rsidP="001D60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</w:tr>
      <w:tr w:rsidR="002213B9" w:rsidTr="001D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:rsidR="002213B9" w:rsidRPr="00FA79E9" w:rsidRDefault="002213B9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2213B9" w:rsidRPr="00FA79E9" w:rsidRDefault="002213B9" w:rsidP="00195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A79E9">
              <w:rPr>
                <w:rFonts w:ascii="Arial" w:hAnsi="Arial" w:cs="Arial"/>
                <w:sz w:val="20"/>
              </w:rPr>
              <w:t xml:space="preserve">Presentación de </w:t>
            </w:r>
            <w:r>
              <w:rPr>
                <w:rFonts w:ascii="Arial" w:hAnsi="Arial" w:cs="Arial"/>
                <w:sz w:val="20"/>
              </w:rPr>
              <w:t xml:space="preserve">portafolios de </w:t>
            </w:r>
            <w:r w:rsidRPr="00FA79E9">
              <w:rPr>
                <w:rFonts w:ascii="Arial" w:hAnsi="Arial" w:cs="Arial"/>
                <w:sz w:val="20"/>
              </w:rPr>
              <w:t>productos</w:t>
            </w:r>
          </w:p>
        </w:tc>
        <w:tc>
          <w:tcPr>
            <w:tcW w:w="1417" w:type="dxa"/>
          </w:tcPr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Enseñar video de productos realizados por la organización</w:t>
            </w:r>
          </w:p>
        </w:tc>
        <w:tc>
          <w:tcPr>
            <w:tcW w:w="1276" w:type="dxa"/>
          </w:tcPr>
          <w:p w:rsidR="002213B9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</w:tcPr>
          <w:p w:rsidR="002213B9" w:rsidRDefault="002213B9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minutos</w:t>
            </w:r>
          </w:p>
        </w:tc>
        <w:tc>
          <w:tcPr>
            <w:tcW w:w="1276" w:type="dxa"/>
          </w:tcPr>
          <w:p w:rsidR="002213B9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F11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Plegable</w:t>
            </w:r>
          </w:p>
        </w:tc>
        <w:tc>
          <w:tcPr>
            <w:tcW w:w="1417" w:type="dxa"/>
          </w:tcPr>
          <w:p w:rsidR="002213B9" w:rsidRPr="00F47611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</w:tc>
        <w:tc>
          <w:tcPr>
            <w:tcW w:w="1134" w:type="dxa"/>
          </w:tcPr>
          <w:p w:rsidR="002213B9" w:rsidRPr="00F47611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B9" w:rsidTr="001D6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:rsidR="002213B9" w:rsidRPr="00FA79E9" w:rsidRDefault="002213B9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2213B9" w:rsidRPr="00FA79E9" w:rsidRDefault="002213B9" w:rsidP="009610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Reglamento interno y beneficios </w:t>
            </w:r>
          </w:p>
        </w:tc>
        <w:tc>
          <w:tcPr>
            <w:tcW w:w="1417" w:type="dxa"/>
          </w:tcPr>
          <w:p w:rsidR="002213B9" w:rsidRPr="00F47611" w:rsidRDefault="002213B9" w:rsidP="00F111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Breve introducción del tema (exposición)</w:t>
            </w:r>
          </w:p>
        </w:tc>
        <w:tc>
          <w:tcPr>
            <w:tcW w:w="1276" w:type="dxa"/>
          </w:tcPr>
          <w:p w:rsidR="002213B9" w:rsidRPr="00F47611" w:rsidRDefault="002213B9" w:rsidP="00F111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</w:tcPr>
          <w:p w:rsidR="002213B9" w:rsidRDefault="002213B9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F111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minutos</w:t>
            </w:r>
          </w:p>
        </w:tc>
        <w:tc>
          <w:tcPr>
            <w:tcW w:w="1276" w:type="dxa"/>
          </w:tcPr>
          <w:p w:rsidR="002213B9" w:rsidRDefault="002213B9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F111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Plegable</w:t>
            </w:r>
          </w:p>
        </w:tc>
        <w:tc>
          <w:tcPr>
            <w:tcW w:w="1417" w:type="dxa"/>
          </w:tcPr>
          <w:p w:rsidR="002213B9" w:rsidRPr="00F47611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</w:tc>
        <w:tc>
          <w:tcPr>
            <w:tcW w:w="1134" w:type="dxa"/>
          </w:tcPr>
          <w:p w:rsidR="002213B9" w:rsidRDefault="002213B9" w:rsidP="007958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7958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</w:tr>
      <w:tr w:rsidR="002213B9" w:rsidTr="001D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:rsidR="002213B9" w:rsidRPr="00FA79E9" w:rsidRDefault="002213B9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2213B9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Darles a conocer las instalaciones </w:t>
            </w:r>
          </w:p>
        </w:tc>
        <w:tc>
          <w:tcPr>
            <w:tcW w:w="1417" w:type="dxa"/>
          </w:tcPr>
          <w:p w:rsidR="002213B9" w:rsidRPr="00F47611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Realizar recorrido con un encargado brindándoles la información</w:t>
            </w:r>
          </w:p>
        </w:tc>
        <w:tc>
          <w:tcPr>
            <w:tcW w:w="1276" w:type="dxa"/>
          </w:tcPr>
          <w:p w:rsidR="002213B9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</w:tcPr>
          <w:p w:rsidR="002213B9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minutos</w:t>
            </w:r>
          </w:p>
        </w:tc>
        <w:tc>
          <w:tcPr>
            <w:tcW w:w="1276" w:type="dxa"/>
          </w:tcPr>
          <w:p w:rsidR="002213B9" w:rsidRDefault="002213B9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Default="002213B9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Default="002213B9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Plegable</w:t>
            </w:r>
          </w:p>
        </w:tc>
        <w:tc>
          <w:tcPr>
            <w:tcW w:w="1417" w:type="dxa"/>
          </w:tcPr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Áreas de la organización </w:t>
            </w:r>
          </w:p>
        </w:tc>
        <w:tc>
          <w:tcPr>
            <w:tcW w:w="1134" w:type="dxa"/>
          </w:tcPr>
          <w:p w:rsidR="002213B9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213B9" w:rsidRPr="00F47611" w:rsidRDefault="002213B9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Colaboradores</w:t>
            </w:r>
          </w:p>
        </w:tc>
      </w:tr>
      <w:tr w:rsidR="00F111E7" w:rsidTr="001D6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:rsidR="000F0019" w:rsidRDefault="000F0019" w:rsidP="0019590F">
            <w:pPr>
              <w:rPr>
                <w:rFonts w:ascii="Arial" w:hAnsi="Arial" w:cs="Arial"/>
                <w:b w:val="0"/>
                <w:sz w:val="20"/>
              </w:rPr>
            </w:pPr>
          </w:p>
          <w:p w:rsidR="000F0019" w:rsidRDefault="000F0019" w:rsidP="0019590F">
            <w:pPr>
              <w:rPr>
                <w:rFonts w:ascii="Arial" w:hAnsi="Arial" w:cs="Arial"/>
                <w:b w:val="0"/>
                <w:sz w:val="20"/>
              </w:rPr>
            </w:pPr>
          </w:p>
          <w:p w:rsidR="000F0019" w:rsidRDefault="000F0019" w:rsidP="0019590F">
            <w:pPr>
              <w:rPr>
                <w:rFonts w:ascii="Arial" w:hAnsi="Arial" w:cs="Arial"/>
                <w:b w:val="0"/>
                <w:sz w:val="20"/>
              </w:rPr>
            </w:pPr>
          </w:p>
          <w:p w:rsidR="000F0019" w:rsidRDefault="000F0019" w:rsidP="0019590F">
            <w:pPr>
              <w:rPr>
                <w:rFonts w:ascii="Arial" w:hAnsi="Arial" w:cs="Arial"/>
                <w:b w:val="0"/>
                <w:sz w:val="20"/>
              </w:rPr>
            </w:pPr>
          </w:p>
          <w:p w:rsidR="000F0019" w:rsidRDefault="000F0019" w:rsidP="0019590F">
            <w:pPr>
              <w:rPr>
                <w:rFonts w:ascii="Arial" w:hAnsi="Arial" w:cs="Arial"/>
                <w:b w:val="0"/>
                <w:sz w:val="20"/>
              </w:rPr>
            </w:pPr>
          </w:p>
          <w:p w:rsidR="000F0019" w:rsidRDefault="000F0019" w:rsidP="0019590F">
            <w:pPr>
              <w:rPr>
                <w:rFonts w:ascii="Arial" w:hAnsi="Arial" w:cs="Arial"/>
                <w:b w:val="0"/>
                <w:sz w:val="20"/>
              </w:rPr>
            </w:pPr>
          </w:p>
          <w:p w:rsidR="000F0019" w:rsidRDefault="000F0019" w:rsidP="0019590F">
            <w:pPr>
              <w:rPr>
                <w:rFonts w:ascii="Arial" w:hAnsi="Arial" w:cs="Arial"/>
                <w:b w:val="0"/>
                <w:sz w:val="20"/>
              </w:rPr>
            </w:pPr>
          </w:p>
          <w:p w:rsidR="00FA79E9" w:rsidRPr="00FA79E9" w:rsidRDefault="00FA79E9" w:rsidP="0019590F">
            <w:pPr>
              <w:rPr>
                <w:rFonts w:ascii="Arial" w:hAnsi="Arial" w:cs="Arial"/>
                <w:b w:val="0"/>
                <w:sz w:val="20"/>
              </w:rPr>
            </w:pPr>
            <w:r w:rsidRPr="00FA79E9">
              <w:rPr>
                <w:rFonts w:ascii="Arial" w:hAnsi="Arial" w:cs="Arial"/>
                <w:sz w:val="20"/>
              </w:rPr>
              <w:t>Inducción especifica</w:t>
            </w:r>
          </w:p>
        </w:tc>
        <w:tc>
          <w:tcPr>
            <w:tcW w:w="1418" w:type="dxa"/>
          </w:tcPr>
          <w:p w:rsidR="003F0877" w:rsidRPr="003F0877" w:rsidRDefault="003F0877" w:rsidP="003F0877">
            <w:pPr>
              <w:shd w:val="clear" w:color="auto" w:fill="FFFFFF"/>
              <w:spacing w:after="60"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Presentación entre los colegas</w:t>
            </w:r>
          </w:p>
          <w:p w:rsidR="00FA79E9" w:rsidRDefault="00FA79E9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FA79E9" w:rsidRPr="00F47611" w:rsidRDefault="00FC7C85" w:rsidP="007958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Carrusel conociendo a mi compañero</w:t>
            </w:r>
          </w:p>
        </w:tc>
        <w:tc>
          <w:tcPr>
            <w:tcW w:w="1276" w:type="dxa"/>
          </w:tcPr>
          <w:p w:rsidR="00FC7C85" w:rsidRDefault="00FC7C85" w:rsidP="00FC7C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A79E9" w:rsidRPr="00F47611" w:rsidRDefault="00FC7C85" w:rsidP="00FC7C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</w:tcPr>
          <w:p w:rsidR="00FC7C85" w:rsidRDefault="00FC7C85" w:rsidP="00FC7C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A79E9" w:rsidRPr="00F47611" w:rsidRDefault="00FC7C85" w:rsidP="00FC7C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minutos</w:t>
            </w:r>
          </w:p>
        </w:tc>
        <w:tc>
          <w:tcPr>
            <w:tcW w:w="1276" w:type="dxa"/>
          </w:tcPr>
          <w:p w:rsidR="00FA79E9" w:rsidRPr="00F47611" w:rsidRDefault="00FA79E9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54B3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A79E9" w:rsidRPr="00F47611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Áreas de la organización</w:t>
            </w:r>
          </w:p>
        </w:tc>
        <w:tc>
          <w:tcPr>
            <w:tcW w:w="1134" w:type="dxa"/>
          </w:tcPr>
          <w:p w:rsidR="00FA79E9" w:rsidRPr="00F47611" w:rsidRDefault="00D7771D" w:rsidP="007958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Colaboradores, espacio asignado para la actividad</w:t>
            </w:r>
          </w:p>
        </w:tc>
      </w:tr>
      <w:tr w:rsidR="00D7771D" w:rsidTr="001D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:rsidR="00D7771D" w:rsidRPr="00FA79E9" w:rsidRDefault="00D7771D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D7771D" w:rsidRDefault="00D7771D" w:rsidP="003F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>Objetivos del trabajo del área, estrategia</w:t>
            </w:r>
          </w:p>
        </w:tc>
        <w:tc>
          <w:tcPr>
            <w:tcW w:w="1417" w:type="dxa"/>
          </w:tcPr>
          <w:p w:rsidR="00D7771D" w:rsidRPr="00F47611" w:rsidRDefault="00D7771D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Exposición de los objetivos que la organización desea alcanzar</w:t>
            </w:r>
          </w:p>
        </w:tc>
        <w:tc>
          <w:tcPr>
            <w:tcW w:w="1276" w:type="dxa"/>
          </w:tcPr>
          <w:p w:rsidR="00D7771D" w:rsidRDefault="00D7771D" w:rsidP="00CF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Default="00D7771D" w:rsidP="00CF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Pr="00F47611" w:rsidRDefault="00D7771D" w:rsidP="00CF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t>Jefe de recursos humanos</w:t>
            </w:r>
          </w:p>
        </w:tc>
        <w:tc>
          <w:tcPr>
            <w:tcW w:w="1134" w:type="dxa"/>
          </w:tcPr>
          <w:p w:rsidR="00D7771D" w:rsidRDefault="00D7771D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Default="00D7771D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Pr="00F47611" w:rsidRDefault="00D7771D" w:rsidP="00D77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minutos</w:t>
            </w:r>
          </w:p>
        </w:tc>
        <w:tc>
          <w:tcPr>
            <w:tcW w:w="1276" w:type="dxa"/>
          </w:tcPr>
          <w:p w:rsidR="00D7771D" w:rsidRDefault="00D7771D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Default="00D7771D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Default="00D7771D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Pr="00F47611" w:rsidRDefault="00D7771D" w:rsidP="00D77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Plegable</w:t>
            </w:r>
          </w:p>
        </w:tc>
        <w:tc>
          <w:tcPr>
            <w:tcW w:w="1417" w:type="dxa"/>
          </w:tcPr>
          <w:p w:rsidR="00D7771D" w:rsidRDefault="00D7771D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Default="00D7771D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  <w:p w:rsidR="00D7771D" w:rsidRPr="00F47611" w:rsidRDefault="00D7771D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71D" w:rsidRDefault="00D7771D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Default="00D7771D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7771D" w:rsidRPr="00F47611" w:rsidRDefault="00D7771D" w:rsidP="00D77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vit, Computador</w:t>
            </w:r>
          </w:p>
        </w:tc>
      </w:tr>
      <w:tr w:rsidR="00F95957" w:rsidTr="001D6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95957" w:rsidRPr="00FA79E9" w:rsidRDefault="00F95957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F95957" w:rsidRPr="003F0877" w:rsidRDefault="00F95957" w:rsidP="003F0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 xml:space="preserve">Programa de salud ocupacional </w:t>
            </w:r>
          </w:p>
        </w:tc>
        <w:tc>
          <w:tcPr>
            <w:tcW w:w="1417" w:type="dxa"/>
            <w:vAlign w:val="center"/>
          </w:tcPr>
          <w:p w:rsidR="00F95957" w:rsidRDefault="001E4777" w:rsidP="001D60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Exposición del programa de salud ocupacional implementado en la </w:t>
            </w:r>
            <w:r>
              <w:rPr>
                <w:rFonts w:ascii="Arial" w:hAnsi="Arial" w:cs="Arial"/>
                <w:sz w:val="20"/>
              </w:rPr>
              <w:lastRenderedPageBreak/>
              <w:t>organización</w:t>
            </w:r>
          </w:p>
        </w:tc>
        <w:tc>
          <w:tcPr>
            <w:tcW w:w="1276" w:type="dxa"/>
          </w:tcPr>
          <w:p w:rsidR="00F95957" w:rsidRDefault="001E4777" w:rsidP="001E4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7611">
              <w:rPr>
                <w:rFonts w:ascii="Arial" w:hAnsi="Arial" w:cs="Arial"/>
                <w:sz w:val="20"/>
                <w:szCs w:val="20"/>
              </w:rPr>
              <w:lastRenderedPageBreak/>
              <w:t>Jefe de recursos humanos</w:t>
            </w:r>
          </w:p>
        </w:tc>
        <w:tc>
          <w:tcPr>
            <w:tcW w:w="1134" w:type="dxa"/>
          </w:tcPr>
          <w:p w:rsidR="00F95957" w:rsidRDefault="001E4777" w:rsidP="001E4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minutos</w:t>
            </w:r>
          </w:p>
        </w:tc>
        <w:tc>
          <w:tcPr>
            <w:tcW w:w="1276" w:type="dxa"/>
          </w:tcPr>
          <w:p w:rsidR="00F95957" w:rsidRDefault="001E4777" w:rsidP="001E4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Plegable</w:t>
            </w:r>
          </w:p>
        </w:tc>
        <w:tc>
          <w:tcPr>
            <w:tcW w:w="1417" w:type="dxa"/>
          </w:tcPr>
          <w:p w:rsidR="001E4777" w:rsidRDefault="001E4777" w:rsidP="001E4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  <w:p w:rsidR="00F95957" w:rsidRDefault="00F95957" w:rsidP="001E4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957" w:rsidRDefault="001E4777" w:rsidP="001E4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Computador</w:t>
            </w:r>
          </w:p>
        </w:tc>
      </w:tr>
      <w:tr w:rsidR="009F606F" w:rsidTr="001D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606F" w:rsidRPr="00FA79E9" w:rsidRDefault="009F606F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F606F" w:rsidRPr="003F0877" w:rsidRDefault="009F606F" w:rsidP="001D609D">
            <w:pPr>
              <w:shd w:val="clear" w:color="auto" w:fill="FFFFFF"/>
              <w:spacing w:after="6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 xml:space="preserve">Mostrar el </w:t>
            </w: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>lugar de trabajo</w:t>
            </w:r>
          </w:p>
          <w:p w:rsidR="009F606F" w:rsidRPr="003F0877" w:rsidRDefault="009F606F" w:rsidP="001D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</w:pPr>
          </w:p>
        </w:tc>
        <w:tc>
          <w:tcPr>
            <w:tcW w:w="1417" w:type="dxa"/>
          </w:tcPr>
          <w:p w:rsidR="009F606F" w:rsidRPr="00F47611" w:rsidRDefault="009F606F" w:rsidP="00795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Brindarle información específica y clara referente al puesto de trabajo </w:t>
            </w:r>
          </w:p>
        </w:tc>
        <w:tc>
          <w:tcPr>
            <w:tcW w:w="1276" w:type="dxa"/>
          </w:tcPr>
          <w:p w:rsidR="009F606F" w:rsidRDefault="009F606F" w:rsidP="009F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Default="009F606F" w:rsidP="009F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9F606F" w:rsidP="009F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Área</w:t>
            </w:r>
          </w:p>
        </w:tc>
        <w:tc>
          <w:tcPr>
            <w:tcW w:w="1134" w:type="dxa"/>
          </w:tcPr>
          <w:p w:rsidR="009F606F" w:rsidRDefault="009F606F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Default="009F606F" w:rsidP="009F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9F606F" w:rsidP="009F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minutos</w:t>
            </w:r>
          </w:p>
        </w:tc>
        <w:tc>
          <w:tcPr>
            <w:tcW w:w="1276" w:type="dxa"/>
          </w:tcPr>
          <w:p w:rsidR="009F606F" w:rsidRDefault="009F606F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Default="009F606F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9F606F" w:rsidP="009F6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Formatos de entrega de dotación</w:t>
            </w:r>
          </w:p>
        </w:tc>
        <w:tc>
          <w:tcPr>
            <w:tcW w:w="1417" w:type="dxa"/>
          </w:tcPr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Áreas de la organización</w:t>
            </w:r>
          </w:p>
        </w:tc>
        <w:tc>
          <w:tcPr>
            <w:tcW w:w="1134" w:type="dxa"/>
          </w:tcPr>
          <w:p w:rsidR="009F606F" w:rsidRDefault="009F606F" w:rsidP="00CF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Default="009F606F" w:rsidP="00CF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9F606F" w:rsidP="00CF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vit, Computador</w:t>
            </w:r>
          </w:p>
        </w:tc>
      </w:tr>
      <w:tr w:rsidR="009F606F" w:rsidTr="001D6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606F" w:rsidRPr="00FA79E9" w:rsidRDefault="009F606F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2D76EC" w:rsidRDefault="009F606F" w:rsidP="003F0877">
            <w:pPr>
              <w:shd w:val="clear" w:color="auto" w:fill="FFFFFF"/>
              <w:spacing w:after="60"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</w:pP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>Ratificación </w:t>
            </w:r>
          </w:p>
          <w:p w:rsidR="009F606F" w:rsidRPr="003F0877" w:rsidRDefault="009F606F" w:rsidP="003F0877">
            <w:pPr>
              <w:shd w:val="clear" w:color="auto" w:fill="FFFFFF"/>
              <w:spacing w:after="60"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</w:pP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>de las funciones del puesto y entrega de medios necesarios</w:t>
            </w:r>
          </w:p>
          <w:p w:rsidR="009F606F" w:rsidRPr="003F0877" w:rsidRDefault="009F606F" w:rsidP="003F0877">
            <w:pPr>
              <w:shd w:val="clear" w:color="auto" w:fill="FFFFFF"/>
              <w:spacing w:after="60"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lang w:val="es-CO" w:eastAsia="es-ES"/>
              </w:rPr>
            </w:pPr>
          </w:p>
        </w:tc>
        <w:tc>
          <w:tcPr>
            <w:tcW w:w="1417" w:type="dxa"/>
          </w:tcPr>
          <w:p w:rsidR="009F606F" w:rsidRPr="00F47611" w:rsidRDefault="002D76EC" w:rsidP="002D7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 le brindara la información necesaria por medio de un manual de funciones</w:t>
            </w:r>
          </w:p>
        </w:tc>
        <w:tc>
          <w:tcPr>
            <w:tcW w:w="1276" w:type="dxa"/>
          </w:tcPr>
          <w:p w:rsidR="002D76EC" w:rsidRDefault="002D76EC" w:rsidP="002D7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D76EC" w:rsidRDefault="002D76EC" w:rsidP="002D7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2D76EC" w:rsidP="002D7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Área</w:t>
            </w:r>
          </w:p>
        </w:tc>
        <w:tc>
          <w:tcPr>
            <w:tcW w:w="1134" w:type="dxa"/>
          </w:tcPr>
          <w:p w:rsidR="002D76EC" w:rsidRDefault="002D76EC" w:rsidP="002D7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D76EC" w:rsidRDefault="002D76EC" w:rsidP="002D7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2D76EC" w:rsidP="002D7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minutos</w:t>
            </w:r>
          </w:p>
        </w:tc>
        <w:tc>
          <w:tcPr>
            <w:tcW w:w="1276" w:type="dxa"/>
          </w:tcPr>
          <w:p w:rsidR="009F606F" w:rsidRDefault="009F606F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D76EC" w:rsidRDefault="002D76EC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D76EC" w:rsidRPr="00F47611" w:rsidRDefault="002D76EC" w:rsidP="002D76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 de funciones</w:t>
            </w:r>
          </w:p>
        </w:tc>
        <w:tc>
          <w:tcPr>
            <w:tcW w:w="1417" w:type="dxa"/>
          </w:tcPr>
          <w:p w:rsidR="009F606F" w:rsidRDefault="009F606F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  <w:p w:rsidR="008354B3" w:rsidRPr="00F47611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606F" w:rsidRDefault="009F606F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2D76EC" w:rsidRPr="00F47611" w:rsidRDefault="005435E5" w:rsidP="005435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Computador, información de la empresa</w:t>
            </w:r>
          </w:p>
        </w:tc>
      </w:tr>
      <w:tr w:rsidR="009F606F" w:rsidTr="001D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9F606F" w:rsidRPr="00FA79E9" w:rsidRDefault="009F606F" w:rsidP="0019590F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</w:tcPr>
          <w:p w:rsidR="009F606F" w:rsidRPr="003F0877" w:rsidRDefault="009F606F" w:rsidP="003F0877">
            <w:pPr>
              <w:shd w:val="clear" w:color="auto" w:fill="FFFFFF"/>
              <w:spacing w:after="6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</w:pPr>
            <w:r w:rsidRPr="003F0877">
              <w:rPr>
                <w:rFonts w:ascii="Arial" w:eastAsia="Times New Roman" w:hAnsi="Arial" w:cs="Arial"/>
                <w:color w:val="000000" w:themeColor="text1"/>
                <w:sz w:val="20"/>
                <w:lang w:eastAsia="es-ES"/>
              </w:rPr>
              <w:t>Relaciones personales en lo referido al clima laboral, costumbres, relaciones de jerarquía</w:t>
            </w:r>
          </w:p>
          <w:p w:rsidR="009F606F" w:rsidRPr="003F0877" w:rsidRDefault="009F606F" w:rsidP="003F0877">
            <w:pPr>
              <w:shd w:val="clear" w:color="auto" w:fill="FFFFFF"/>
              <w:spacing w:after="6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lang w:val="es-CO" w:eastAsia="es-ES"/>
              </w:rPr>
            </w:pPr>
          </w:p>
        </w:tc>
        <w:tc>
          <w:tcPr>
            <w:tcW w:w="1417" w:type="dxa"/>
          </w:tcPr>
          <w:p w:rsidR="002D76EC" w:rsidRPr="00F47611" w:rsidRDefault="002D76EC" w:rsidP="0054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Muestra de áreas de trabajo con un guía encargado de enseñar la manera de laborar y </w:t>
            </w:r>
            <w:r w:rsidR="005435E5">
              <w:rPr>
                <w:rFonts w:ascii="Arial" w:hAnsi="Arial" w:cs="Arial"/>
                <w:sz w:val="20"/>
              </w:rPr>
              <w:t>las divisiones jerárquicas</w:t>
            </w:r>
          </w:p>
        </w:tc>
        <w:tc>
          <w:tcPr>
            <w:tcW w:w="1276" w:type="dxa"/>
          </w:tcPr>
          <w:p w:rsidR="009F606F" w:rsidRDefault="009F606F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35E5" w:rsidRDefault="005435E5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35E5" w:rsidRPr="00F47611" w:rsidRDefault="005435E5" w:rsidP="0054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Gestión Humana</w:t>
            </w:r>
          </w:p>
        </w:tc>
        <w:tc>
          <w:tcPr>
            <w:tcW w:w="1134" w:type="dxa"/>
          </w:tcPr>
          <w:p w:rsidR="009F606F" w:rsidRDefault="009F606F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35E5" w:rsidRDefault="005435E5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35E5" w:rsidRPr="00F47611" w:rsidRDefault="005435E5" w:rsidP="0054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minutos</w:t>
            </w:r>
          </w:p>
        </w:tc>
        <w:tc>
          <w:tcPr>
            <w:tcW w:w="1276" w:type="dxa"/>
          </w:tcPr>
          <w:p w:rsidR="009F606F" w:rsidRDefault="009F606F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35E5" w:rsidRDefault="005435E5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35E5" w:rsidRPr="00F47611" w:rsidRDefault="005435E5" w:rsidP="0054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Plegable</w:t>
            </w:r>
          </w:p>
        </w:tc>
        <w:tc>
          <w:tcPr>
            <w:tcW w:w="1417" w:type="dxa"/>
          </w:tcPr>
          <w:p w:rsidR="009F606F" w:rsidRDefault="009F606F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  <w:p w:rsidR="008354B3" w:rsidRPr="00F47611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E5" w:rsidRDefault="005435E5" w:rsidP="0054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35E5" w:rsidRDefault="005435E5" w:rsidP="0054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5435E5" w:rsidP="0054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Colaboradores</w:t>
            </w:r>
          </w:p>
        </w:tc>
      </w:tr>
      <w:tr w:rsidR="009F606F" w:rsidTr="001D6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:rsidR="009F606F" w:rsidRPr="00FA79E9" w:rsidRDefault="009F606F" w:rsidP="0019590F">
            <w:pPr>
              <w:rPr>
                <w:rFonts w:ascii="Arial" w:hAnsi="Arial" w:cs="Arial"/>
                <w:b w:val="0"/>
                <w:sz w:val="20"/>
              </w:rPr>
            </w:pPr>
            <w:r w:rsidRPr="00FA79E9">
              <w:rPr>
                <w:rFonts w:ascii="Arial" w:hAnsi="Arial" w:cs="Arial"/>
                <w:sz w:val="20"/>
              </w:rPr>
              <w:t>evaluación</w:t>
            </w:r>
          </w:p>
        </w:tc>
        <w:tc>
          <w:tcPr>
            <w:tcW w:w="1418" w:type="dxa"/>
          </w:tcPr>
          <w:p w:rsidR="009F606F" w:rsidRPr="000F0019" w:rsidRDefault="009F606F" w:rsidP="000F00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F0019">
              <w:rPr>
                <w:rFonts w:ascii="Arial" w:hAnsi="Arial" w:cs="Arial"/>
                <w:sz w:val="20"/>
              </w:rPr>
              <w:t xml:space="preserve">Se le hará entrega de un formato de evaluación </w:t>
            </w:r>
            <w:r>
              <w:rPr>
                <w:rFonts w:ascii="Arial" w:hAnsi="Arial" w:cs="Arial"/>
                <w:sz w:val="20"/>
              </w:rPr>
              <w:t>donde</w:t>
            </w:r>
            <w:r w:rsidRPr="000F0019">
              <w:rPr>
                <w:rFonts w:ascii="Arial" w:hAnsi="Arial" w:cs="Arial"/>
                <w:sz w:val="20"/>
              </w:rPr>
              <w:t xml:space="preserve"> se evidencie que fue pertinente la información suministrada</w:t>
            </w:r>
          </w:p>
        </w:tc>
        <w:tc>
          <w:tcPr>
            <w:tcW w:w="1417" w:type="dxa"/>
          </w:tcPr>
          <w:p w:rsidR="00F037DA" w:rsidRDefault="00F037DA" w:rsidP="00F037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F606F" w:rsidRPr="00F47611" w:rsidRDefault="00F037DA" w:rsidP="00F037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 hace entrega de formato de evaluación para que sea diligenciado por el colaborador</w:t>
            </w:r>
          </w:p>
        </w:tc>
        <w:tc>
          <w:tcPr>
            <w:tcW w:w="1276" w:type="dxa"/>
          </w:tcPr>
          <w:p w:rsidR="009F606F" w:rsidRDefault="009F606F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Default="00F037DA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Pr="00F47611" w:rsidRDefault="00F037DA" w:rsidP="00F037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Gestión Humana</w:t>
            </w:r>
          </w:p>
        </w:tc>
        <w:tc>
          <w:tcPr>
            <w:tcW w:w="1134" w:type="dxa"/>
          </w:tcPr>
          <w:p w:rsidR="009F606F" w:rsidRDefault="009F606F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Default="00F037DA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Pr="00F47611" w:rsidRDefault="00F037DA" w:rsidP="00F037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minutos</w:t>
            </w:r>
          </w:p>
        </w:tc>
        <w:tc>
          <w:tcPr>
            <w:tcW w:w="1276" w:type="dxa"/>
          </w:tcPr>
          <w:p w:rsidR="009F606F" w:rsidRDefault="009F606F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17349D" w:rsidRDefault="0017349D" w:rsidP="00195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17349D" w:rsidRPr="00F47611" w:rsidRDefault="0017349D" w:rsidP="00173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de evaluación</w:t>
            </w:r>
          </w:p>
        </w:tc>
        <w:tc>
          <w:tcPr>
            <w:tcW w:w="1417" w:type="dxa"/>
          </w:tcPr>
          <w:p w:rsidR="009F606F" w:rsidRDefault="009F606F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  <w:p w:rsidR="008354B3" w:rsidRPr="00F47611" w:rsidRDefault="008354B3" w:rsidP="008354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7DA" w:rsidRDefault="00F037DA" w:rsidP="00F037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Default="00F037DA" w:rsidP="00F037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F037DA" w:rsidP="00F037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Documentos, Colaboradores</w:t>
            </w:r>
          </w:p>
        </w:tc>
      </w:tr>
      <w:tr w:rsidR="009F606F" w:rsidTr="001D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:rsidR="009F606F" w:rsidRPr="002302BA" w:rsidRDefault="009F606F" w:rsidP="001959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F606F" w:rsidRPr="000F0019" w:rsidRDefault="009F606F" w:rsidP="000F0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le hará entrega de un formato donde se evidencie información y desarrollo de la inducción en general</w:t>
            </w:r>
          </w:p>
        </w:tc>
        <w:tc>
          <w:tcPr>
            <w:tcW w:w="1417" w:type="dxa"/>
          </w:tcPr>
          <w:p w:rsidR="00F037DA" w:rsidRDefault="00F037DA" w:rsidP="00F0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F606F" w:rsidRPr="00F47611" w:rsidRDefault="00F037DA" w:rsidP="00F0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 hace entrega de formato de evaluación para que sea diligenciado por el colaborador</w:t>
            </w:r>
          </w:p>
        </w:tc>
        <w:tc>
          <w:tcPr>
            <w:tcW w:w="1276" w:type="dxa"/>
          </w:tcPr>
          <w:p w:rsidR="00F037DA" w:rsidRDefault="00F037DA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Default="00F037DA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F037DA" w:rsidP="00F0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Gestión Humana</w:t>
            </w:r>
          </w:p>
        </w:tc>
        <w:tc>
          <w:tcPr>
            <w:tcW w:w="1134" w:type="dxa"/>
          </w:tcPr>
          <w:p w:rsidR="00F037DA" w:rsidRDefault="00F037DA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Default="00F037DA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F037DA" w:rsidP="00F0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minutos</w:t>
            </w:r>
          </w:p>
        </w:tc>
        <w:tc>
          <w:tcPr>
            <w:tcW w:w="1276" w:type="dxa"/>
          </w:tcPr>
          <w:p w:rsidR="009F606F" w:rsidRDefault="009F606F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Default="00F037DA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Default="00F037DA" w:rsidP="00F0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de evaluación</w:t>
            </w:r>
          </w:p>
          <w:p w:rsidR="00F037DA" w:rsidRPr="00F47611" w:rsidRDefault="00F037DA" w:rsidP="00195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606F" w:rsidRDefault="009F606F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354B3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Administrativa</w:t>
            </w:r>
          </w:p>
          <w:p w:rsidR="008354B3" w:rsidRPr="00F47611" w:rsidRDefault="008354B3" w:rsidP="0083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7DA" w:rsidRDefault="00F037DA" w:rsidP="00F0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037DA" w:rsidRDefault="00F037DA" w:rsidP="00F0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9F606F" w:rsidRPr="00F47611" w:rsidRDefault="00F037DA" w:rsidP="00F0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Documentos, colaboradores</w:t>
            </w:r>
          </w:p>
        </w:tc>
      </w:tr>
    </w:tbl>
    <w:p w:rsidR="00FA79E9" w:rsidRPr="00FC07BF" w:rsidRDefault="00FA79E9" w:rsidP="00FA79E9">
      <w:pPr>
        <w:rPr>
          <w:rFonts w:ascii="Arial" w:hAnsi="Arial" w:cs="Arial"/>
          <w:b/>
        </w:rPr>
      </w:pPr>
    </w:p>
    <w:p w:rsidR="00FA79E9" w:rsidRPr="0074461A" w:rsidRDefault="00FA79E9" w:rsidP="00FA79E9">
      <w:pPr>
        <w:jc w:val="both"/>
        <w:rPr>
          <w:rFonts w:ascii="Arial" w:hAnsi="Arial" w:cs="Arial"/>
          <w:sz w:val="24"/>
          <w:szCs w:val="24"/>
        </w:rPr>
      </w:pPr>
    </w:p>
    <w:p w:rsidR="00FA79E9" w:rsidRPr="00FA79E9" w:rsidRDefault="00FA79E9" w:rsidP="00FA79E9">
      <w:pPr>
        <w:jc w:val="center"/>
      </w:pPr>
    </w:p>
    <w:sectPr w:rsidR="00FA79E9" w:rsidRPr="00FA79E9" w:rsidSect="000B4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206"/>
    <w:multiLevelType w:val="hybridMultilevel"/>
    <w:tmpl w:val="E63C0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471DF"/>
    <w:multiLevelType w:val="multilevel"/>
    <w:tmpl w:val="7B5C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851DD"/>
    <w:multiLevelType w:val="hybridMultilevel"/>
    <w:tmpl w:val="A43C1D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19E"/>
    <w:multiLevelType w:val="hybridMultilevel"/>
    <w:tmpl w:val="3208AC86"/>
    <w:lvl w:ilvl="0" w:tplc="0C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2E327D0A"/>
    <w:multiLevelType w:val="multilevel"/>
    <w:tmpl w:val="6A20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A4EC7"/>
    <w:multiLevelType w:val="hybridMultilevel"/>
    <w:tmpl w:val="CBFC02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50E55"/>
    <w:multiLevelType w:val="hybridMultilevel"/>
    <w:tmpl w:val="FDB25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A2C02"/>
    <w:multiLevelType w:val="hybridMultilevel"/>
    <w:tmpl w:val="FCA84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32676"/>
    <w:multiLevelType w:val="multilevel"/>
    <w:tmpl w:val="5B92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32C1B"/>
    <w:multiLevelType w:val="multilevel"/>
    <w:tmpl w:val="9732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8A5476"/>
    <w:multiLevelType w:val="multilevel"/>
    <w:tmpl w:val="DAC0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72D1E"/>
    <w:multiLevelType w:val="hybridMultilevel"/>
    <w:tmpl w:val="E3FA71D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824B3D"/>
    <w:multiLevelType w:val="multilevel"/>
    <w:tmpl w:val="611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79E9"/>
    <w:rsid w:val="000B45F4"/>
    <w:rsid w:val="000C75B6"/>
    <w:rsid w:val="000F0019"/>
    <w:rsid w:val="0012284B"/>
    <w:rsid w:val="00150B31"/>
    <w:rsid w:val="0017349D"/>
    <w:rsid w:val="001D609D"/>
    <w:rsid w:val="001E4777"/>
    <w:rsid w:val="002213B9"/>
    <w:rsid w:val="00253FFB"/>
    <w:rsid w:val="002D76EC"/>
    <w:rsid w:val="003F0877"/>
    <w:rsid w:val="00420657"/>
    <w:rsid w:val="00483268"/>
    <w:rsid w:val="005435E5"/>
    <w:rsid w:val="005927EE"/>
    <w:rsid w:val="005A540A"/>
    <w:rsid w:val="006312C9"/>
    <w:rsid w:val="006742EA"/>
    <w:rsid w:val="007828EE"/>
    <w:rsid w:val="0079101C"/>
    <w:rsid w:val="0079584A"/>
    <w:rsid w:val="00823310"/>
    <w:rsid w:val="008354B3"/>
    <w:rsid w:val="009142BD"/>
    <w:rsid w:val="00961065"/>
    <w:rsid w:val="0098764A"/>
    <w:rsid w:val="009A1E42"/>
    <w:rsid w:val="009A6389"/>
    <w:rsid w:val="009F606F"/>
    <w:rsid w:val="00BB3B7E"/>
    <w:rsid w:val="00D7771D"/>
    <w:rsid w:val="00F037DA"/>
    <w:rsid w:val="00F111E7"/>
    <w:rsid w:val="00F47611"/>
    <w:rsid w:val="00F710DC"/>
    <w:rsid w:val="00F812D9"/>
    <w:rsid w:val="00F95957"/>
    <w:rsid w:val="00FA79E9"/>
    <w:rsid w:val="00FC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9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A7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79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79E9"/>
    <w:pPr>
      <w:ind w:left="720"/>
      <w:contextualSpacing/>
    </w:pPr>
    <w:rPr>
      <w:lang w:val="es-CO"/>
    </w:rPr>
  </w:style>
  <w:style w:type="table" w:styleId="Cuadrculaclara-nfasis4">
    <w:name w:val="Light Grid Accent 4"/>
    <w:basedOn w:val="Tablanormal"/>
    <w:uiPriority w:val="62"/>
    <w:rsid w:val="001D6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aclara-nfasis6">
    <w:name w:val="Light List Accent 6"/>
    <w:basedOn w:val="Tablanormal"/>
    <w:uiPriority w:val="61"/>
    <w:rsid w:val="00782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1">
    <w:name w:val="Light Grid Accent 1"/>
    <w:basedOn w:val="Tablanormal"/>
    <w:uiPriority w:val="62"/>
    <w:rsid w:val="00782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782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igroup.com.c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E84A-0390-43B2-8CD1-497B9AE0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1245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</dc:creator>
  <cp:lastModifiedBy>conectividad</cp:lastModifiedBy>
  <cp:revision>18</cp:revision>
  <dcterms:created xsi:type="dcterms:W3CDTF">2014-10-28T17:58:00Z</dcterms:created>
  <dcterms:modified xsi:type="dcterms:W3CDTF">2014-11-10T12:03:00Z</dcterms:modified>
</cp:coreProperties>
</file>